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10" w:rsidRDefault="00E43E1E" w:rsidP="00E46A11">
      <w:pPr>
        <w:spacing w:line="360" w:lineRule="auto"/>
        <w:rPr>
          <w:b/>
          <w:sz w:val="24"/>
          <w:szCs w:val="24"/>
        </w:rPr>
      </w:pPr>
      <w:r>
        <w:rPr>
          <w:b/>
          <w:sz w:val="24"/>
          <w:szCs w:val="24"/>
        </w:rPr>
        <w:t xml:space="preserve">   </w:t>
      </w:r>
      <w:r w:rsidR="00296E10" w:rsidRPr="001D5A2C">
        <w:rPr>
          <w:b/>
          <w:sz w:val="24"/>
          <w:szCs w:val="24"/>
        </w:rPr>
        <w:t xml:space="preserve">  Pedagogical Principles for developing best </w:t>
      </w:r>
      <w:r>
        <w:rPr>
          <w:b/>
          <w:sz w:val="24"/>
          <w:szCs w:val="24"/>
        </w:rPr>
        <w:t xml:space="preserve">educational </w:t>
      </w:r>
      <w:r w:rsidRPr="001D5A2C">
        <w:rPr>
          <w:b/>
          <w:sz w:val="24"/>
          <w:szCs w:val="24"/>
        </w:rPr>
        <w:t xml:space="preserve">practices </w:t>
      </w:r>
      <w:r>
        <w:rPr>
          <w:b/>
          <w:sz w:val="24"/>
          <w:szCs w:val="24"/>
        </w:rPr>
        <w:t xml:space="preserve">in the </w:t>
      </w:r>
      <w:r w:rsidR="00296E10" w:rsidRPr="001D5A2C">
        <w:rPr>
          <w:b/>
          <w:sz w:val="24"/>
          <w:szCs w:val="24"/>
        </w:rPr>
        <w:t xml:space="preserve">classroom </w:t>
      </w:r>
    </w:p>
    <w:p w:rsidR="00E43E1E" w:rsidRPr="001D5A2C" w:rsidRDefault="00E43E1E" w:rsidP="00E46A11">
      <w:pPr>
        <w:spacing w:line="360" w:lineRule="auto"/>
        <w:rPr>
          <w:b/>
          <w:sz w:val="24"/>
          <w:szCs w:val="24"/>
        </w:rPr>
      </w:pPr>
      <w:r>
        <w:rPr>
          <w:b/>
          <w:sz w:val="24"/>
          <w:szCs w:val="24"/>
        </w:rPr>
        <w:t xml:space="preserve">                                                                             </w:t>
      </w:r>
      <w:r w:rsidR="006D25B0">
        <w:rPr>
          <w:b/>
          <w:sz w:val="24"/>
          <w:szCs w:val="24"/>
        </w:rPr>
        <w:t xml:space="preserve">               </w:t>
      </w:r>
      <w:proofErr w:type="spellStart"/>
      <w:r w:rsidR="006D25B0">
        <w:rPr>
          <w:b/>
          <w:sz w:val="24"/>
          <w:szCs w:val="24"/>
        </w:rPr>
        <w:t>Dr.Theresa</w:t>
      </w:r>
      <w:proofErr w:type="spellEnd"/>
      <w:r w:rsidR="006D25B0">
        <w:rPr>
          <w:b/>
          <w:sz w:val="24"/>
          <w:szCs w:val="24"/>
        </w:rPr>
        <w:t xml:space="preserve"> Susan </w:t>
      </w:r>
      <w:r>
        <w:rPr>
          <w:b/>
          <w:sz w:val="24"/>
          <w:szCs w:val="24"/>
        </w:rPr>
        <w:t>A</w:t>
      </w:r>
    </w:p>
    <w:p w:rsidR="00C65A85" w:rsidRPr="001D5A2C" w:rsidRDefault="006D25B0" w:rsidP="00E46A11">
      <w:pPr>
        <w:spacing w:line="360" w:lineRule="auto"/>
        <w:jc w:val="both"/>
        <w:rPr>
          <w:sz w:val="24"/>
          <w:szCs w:val="24"/>
        </w:rPr>
      </w:pPr>
      <w:r>
        <w:rPr>
          <w:sz w:val="24"/>
          <w:szCs w:val="24"/>
        </w:rPr>
        <w:t xml:space="preserve">    The e</w:t>
      </w:r>
      <w:r w:rsidR="00C65A85" w:rsidRPr="001D5A2C">
        <w:rPr>
          <w:sz w:val="24"/>
          <w:szCs w:val="24"/>
        </w:rPr>
        <w:t>ducational process at every level of learning encompasses practices pertaining to both teaching and learning aspects. Every level of learning, starting from basic education to research and extension activities, follow</w:t>
      </w:r>
      <w:r>
        <w:rPr>
          <w:sz w:val="24"/>
          <w:szCs w:val="24"/>
        </w:rPr>
        <w:t>s</w:t>
      </w:r>
      <w:r w:rsidR="00C65A85" w:rsidRPr="001D5A2C">
        <w:rPr>
          <w:sz w:val="24"/>
          <w:szCs w:val="24"/>
        </w:rPr>
        <w:t xml:space="preserve"> a systematic approach to utilise the available resources to the maximum and give out</w:t>
      </w:r>
      <w:r>
        <w:rPr>
          <w:sz w:val="24"/>
          <w:szCs w:val="24"/>
        </w:rPr>
        <w:t>put to the stakeholders in</w:t>
      </w:r>
      <w:r w:rsidR="00C65A85" w:rsidRPr="001D5A2C">
        <w:rPr>
          <w:sz w:val="24"/>
          <w:szCs w:val="24"/>
        </w:rPr>
        <w:t xml:space="preserve"> the best possible form. Pedagogy</w:t>
      </w:r>
      <w:r w:rsidR="00297E59" w:rsidRPr="001D5A2C">
        <w:rPr>
          <w:sz w:val="24"/>
          <w:szCs w:val="24"/>
        </w:rPr>
        <w:t xml:space="preserve"> lights the path of an instructor by suggesting age-appropriate strategies for transaction of knowledge and evaluation of learning outcomes.</w:t>
      </w:r>
    </w:p>
    <w:p w:rsidR="00C044A8" w:rsidRPr="001D5A2C" w:rsidRDefault="00C044A8" w:rsidP="00E46A11">
      <w:pPr>
        <w:spacing w:line="360" w:lineRule="auto"/>
        <w:jc w:val="both"/>
        <w:rPr>
          <w:sz w:val="24"/>
          <w:szCs w:val="24"/>
        </w:rPr>
      </w:pPr>
      <w:r w:rsidRPr="001D5A2C">
        <w:rPr>
          <w:sz w:val="24"/>
          <w:szCs w:val="24"/>
        </w:rPr>
        <w:t>A lesson plan is the instructor’s road map of what students need to learn and how it will be done effectively during the class time. Before plan</w:t>
      </w:r>
      <w:r w:rsidR="00577B14" w:rsidRPr="001D5A2C">
        <w:rPr>
          <w:sz w:val="24"/>
          <w:szCs w:val="24"/>
        </w:rPr>
        <w:t>ning a</w:t>
      </w:r>
      <w:r w:rsidRPr="001D5A2C">
        <w:rPr>
          <w:sz w:val="24"/>
          <w:szCs w:val="24"/>
        </w:rPr>
        <w:t xml:space="preserve"> </w:t>
      </w:r>
      <w:r w:rsidR="006D25B0">
        <w:rPr>
          <w:sz w:val="24"/>
          <w:szCs w:val="24"/>
        </w:rPr>
        <w:t>lesson,</w:t>
      </w:r>
      <w:r w:rsidR="00577B14" w:rsidRPr="001D5A2C">
        <w:rPr>
          <w:sz w:val="24"/>
          <w:szCs w:val="24"/>
        </w:rPr>
        <w:t xml:space="preserve"> the instructor should </w:t>
      </w:r>
      <w:r w:rsidR="006D25B0">
        <w:rPr>
          <w:sz w:val="24"/>
          <w:szCs w:val="24"/>
        </w:rPr>
        <w:t xml:space="preserve">first </w:t>
      </w:r>
      <w:r w:rsidR="00577B14" w:rsidRPr="001D5A2C">
        <w:rPr>
          <w:sz w:val="24"/>
          <w:szCs w:val="24"/>
        </w:rPr>
        <w:t>identify</w:t>
      </w:r>
      <w:r w:rsidRPr="001D5A2C">
        <w:rPr>
          <w:sz w:val="24"/>
          <w:szCs w:val="24"/>
        </w:rPr>
        <w:t xml:space="preserve"> the learning objectives for the class</w:t>
      </w:r>
      <w:r w:rsidR="00EC2EC6">
        <w:rPr>
          <w:sz w:val="24"/>
          <w:szCs w:val="24"/>
        </w:rPr>
        <w:t xml:space="preserve">. After </w:t>
      </w:r>
      <w:proofErr w:type="gramStart"/>
      <w:r w:rsidR="00EC2EC6">
        <w:rPr>
          <w:sz w:val="24"/>
          <w:szCs w:val="24"/>
        </w:rPr>
        <w:t>that ,</w:t>
      </w:r>
      <w:proofErr w:type="gramEnd"/>
      <w:r w:rsidR="00577B14" w:rsidRPr="001D5A2C">
        <w:rPr>
          <w:sz w:val="24"/>
          <w:szCs w:val="24"/>
        </w:rPr>
        <w:t xml:space="preserve"> the </w:t>
      </w:r>
      <w:r w:rsidRPr="001D5A2C">
        <w:rPr>
          <w:sz w:val="24"/>
          <w:szCs w:val="24"/>
        </w:rPr>
        <w:t>appropriate learning activities and strategies to obtain feedback on student learning</w:t>
      </w:r>
      <w:r w:rsidR="00577B14" w:rsidRPr="001D5A2C">
        <w:rPr>
          <w:sz w:val="24"/>
          <w:szCs w:val="24"/>
        </w:rPr>
        <w:t xml:space="preserve"> can be designed</w:t>
      </w:r>
      <w:r w:rsidRPr="001D5A2C">
        <w:rPr>
          <w:sz w:val="24"/>
          <w:szCs w:val="24"/>
        </w:rPr>
        <w:t xml:space="preserve">. </w:t>
      </w:r>
      <w:r w:rsidR="00EC2EC6">
        <w:rPr>
          <w:sz w:val="24"/>
          <w:szCs w:val="24"/>
        </w:rPr>
        <w:t xml:space="preserve">Thus </w:t>
      </w:r>
      <w:r w:rsidR="00577B14" w:rsidRPr="001D5A2C">
        <w:rPr>
          <w:sz w:val="24"/>
          <w:szCs w:val="24"/>
        </w:rPr>
        <w:t>a</w:t>
      </w:r>
      <w:r w:rsidRPr="001D5A2C">
        <w:rPr>
          <w:sz w:val="24"/>
          <w:szCs w:val="24"/>
        </w:rPr>
        <w:t xml:space="preserve"> successful lesson plan addresses and integrates these three key components:</w:t>
      </w:r>
    </w:p>
    <w:p w:rsidR="00533C6B" w:rsidRPr="001D5A2C" w:rsidRDefault="003A02B4" w:rsidP="00E46A11">
      <w:pPr>
        <w:numPr>
          <w:ilvl w:val="0"/>
          <w:numId w:val="5"/>
        </w:numPr>
        <w:spacing w:line="360" w:lineRule="auto"/>
        <w:jc w:val="both"/>
        <w:rPr>
          <w:sz w:val="24"/>
          <w:szCs w:val="24"/>
        </w:rPr>
      </w:pPr>
      <w:r w:rsidRPr="001D5A2C">
        <w:rPr>
          <w:sz w:val="24"/>
          <w:szCs w:val="24"/>
        </w:rPr>
        <w:t>I</w:t>
      </w:r>
      <w:r w:rsidR="00533C6B" w:rsidRPr="001D5A2C">
        <w:rPr>
          <w:sz w:val="24"/>
          <w:szCs w:val="24"/>
        </w:rPr>
        <w:t>nstructional objectives</w:t>
      </w:r>
    </w:p>
    <w:p w:rsidR="00C044A8" w:rsidRPr="001D5A2C" w:rsidRDefault="00533C6B" w:rsidP="00E46A11">
      <w:pPr>
        <w:numPr>
          <w:ilvl w:val="0"/>
          <w:numId w:val="5"/>
        </w:numPr>
        <w:spacing w:line="360" w:lineRule="auto"/>
        <w:jc w:val="both"/>
        <w:rPr>
          <w:sz w:val="24"/>
          <w:szCs w:val="24"/>
        </w:rPr>
      </w:pPr>
      <w:r w:rsidRPr="001D5A2C">
        <w:rPr>
          <w:sz w:val="24"/>
          <w:szCs w:val="24"/>
        </w:rPr>
        <w:t>Objective-based teaching-</w:t>
      </w:r>
      <w:r w:rsidR="00C044A8" w:rsidRPr="001D5A2C">
        <w:rPr>
          <w:sz w:val="24"/>
          <w:szCs w:val="24"/>
        </w:rPr>
        <w:t>learning activities</w:t>
      </w:r>
    </w:p>
    <w:p w:rsidR="00C044A8" w:rsidRPr="001D5A2C" w:rsidRDefault="00C044A8" w:rsidP="00E46A11">
      <w:pPr>
        <w:numPr>
          <w:ilvl w:val="0"/>
          <w:numId w:val="5"/>
        </w:numPr>
        <w:spacing w:line="360" w:lineRule="auto"/>
        <w:jc w:val="both"/>
        <w:rPr>
          <w:sz w:val="24"/>
          <w:szCs w:val="24"/>
        </w:rPr>
      </w:pPr>
      <w:r w:rsidRPr="001D5A2C">
        <w:rPr>
          <w:sz w:val="24"/>
          <w:szCs w:val="24"/>
        </w:rPr>
        <w:t>Strategies for evaluation</w:t>
      </w:r>
      <w:r w:rsidR="00533C6B" w:rsidRPr="001D5A2C">
        <w:rPr>
          <w:sz w:val="24"/>
          <w:szCs w:val="24"/>
        </w:rPr>
        <w:t xml:space="preserve"> of learning outcomes</w:t>
      </w:r>
    </w:p>
    <w:p w:rsidR="003A02B4" w:rsidRPr="001D5A2C" w:rsidRDefault="003A02B4" w:rsidP="00E46A11">
      <w:pPr>
        <w:spacing w:line="360" w:lineRule="auto"/>
        <w:jc w:val="both"/>
        <w:rPr>
          <w:sz w:val="24"/>
          <w:szCs w:val="24"/>
        </w:rPr>
      </w:pPr>
      <w:r w:rsidRPr="001D5A2C">
        <w:rPr>
          <w:sz w:val="24"/>
          <w:szCs w:val="24"/>
        </w:rPr>
        <w:t>The present discussion pivots around the aforesaid key dimensions to elaborate on the essential pedagogic practices.</w:t>
      </w:r>
    </w:p>
    <w:p w:rsidR="003A02B4" w:rsidRPr="001D5A2C" w:rsidRDefault="003A02B4" w:rsidP="00E46A11">
      <w:pPr>
        <w:spacing w:line="360" w:lineRule="auto"/>
        <w:jc w:val="both"/>
        <w:rPr>
          <w:b/>
          <w:sz w:val="24"/>
          <w:szCs w:val="24"/>
        </w:rPr>
      </w:pPr>
      <w:r w:rsidRPr="001D5A2C">
        <w:rPr>
          <w:b/>
          <w:sz w:val="24"/>
          <w:szCs w:val="24"/>
        </w:rPr>
        <w:t>Instructional Objectives</w:t>
      </w:r>
    </w:p>
    <w:p w:rsidR="00577B14" w:rsidRPr="001D5A2C" w:rsidRDefault="00094EDA" w:rsidP="00E46A11">
      <w:pPr>
        <w:spacing w:line="360" w:lineRule="auto"/>
        <w:jc w:val="both"/>
        <w:rPr>
          <w:sz w:val="24"/>
          <w:szCs w:val="24"/>
        </w:rPr>
      </w:pPr>
      <w:r w:rsidRPr="001D5A2C">
        <w:rPr>
          <w:sz w:val="24"/>
          <w:szCs w:val="24"/>
        </w:rPr>
        <w:t>The identification of the important objectives or the expected learning outcomes is very essential to build a basis to the structure of knowledge. The objectives selected for the instructional practices will provide the direction required to adopt the appropriate learning activities and also will guide the instructor to take up a corresponding set of evaluative practices.</w:t>
      </w:r>
      <w:r w:rsidR="00B80CCF" w:rsidRPr="001D5A2C">
        <w:rPr>
          <w:sz w:val="24"/>
          <w:szCs w:val="24"/>
        </w:rPr>
        <w:t xml:space="preserve"> </w:t>
      </w:r>
    </w:p>
    <w:p w:rsidR="00094EDA" w:rsidRPr="001D5A2C" w:rsidRDefault="00757CF1" w:rsidP="00E46A11">
      <w:pPr>
        <w:spacing w:line="360" w:lineRule="auto"/>
        <w:ind w:firstLine="720"/>
        <w:jc w:val="both"/>
        <w:rPr>
          <w:sz w:val="24"/>
          <w:szCs w:val="24"/>
        </w:rPr>
      </w:pPr>
      <w:r w:rsidRPr="001D5A2C">
        <w:rPr>
          <w:sz w:val="24"/>
          <w:szCs w:val="24"/>
        </w:rPr>
        <w:t>The process of learning encompasses acquisition of concepts, development of attitudes,</w:t>
      </w:r>
      <w:r w:rsidR="001E4098" w:rsidRPr="001D5A2C">
        <w:rPr>
          <w:sz w:val="24"/>
          <w:szCs w:val="24"/>
        </w:rPr>
        <w:t xml:space="preserve"> </w:t>
      </w:r>
      <w:r w:rsidRPr="001D5A2C">
        <w:rPr>
          <w:sz w:val="24"/>
          <w:szCs w:val="24"/>
        </w:rPr>
        <w:t>interests etc and grasping physical skills.</w:t>
      </w:r>
      <w:r w:rsidR="001E4098" w:rsidRPr="001D5A2C">
        <w:rPr>
          <w:sz w:val="24"/>
          <w:szCs w:val="24"/>
        </w:rPr>
        <w:t xml:space="preserve"> Thus</w:t>
      </w:r>
      <w:r w:rsidRPr="001D5A2C">
        <w:rPr>
          <w:sz w:val="24"/>
          <w:szCs w:val="24"/>
        </w:rPr>
        <w:t xml:space="preserve"> learning domains can be classified as </w:t>
      </w:r>
      <w:r w:rsidR="001E4098" w:rsidRPr="001D5A2C">
        <w:rPr>
          <w:sz w:val="24"/>
          <w:szCs w:val="24"/>
        </w:rPr>
        <w:t>Cognitive, Affective and Psyc</w:t>
      </w:r>
      <w:r w:rsidRPr="001D5A2C">
        <w:rPr>
          <w:sz w:val="24"/>
          <w:szCs w:val="24"/>
        </w:rPr>
        <w:t>homotor</w:t>
      </w:r>
      <w:r w:rsidR="001E4098" w:rsidRPr="001D5A2C">
        <w:rPr>
          <w:sz w:val="24"/>
          <w:szCs w:val="24"/>
        </w:rPr>
        <w:t>.</w:t>
      </w:r>
      <w:r w:rsidR="00EC2EC6">
        <w:rPr>
          <w:sz w:val="24"/>
          <w:szCs w:val="24"/>
        </w:rPr>
        <w:t xml:space="preserve"> </w:t>
      </w:r>
      <w:r w:rsidR="00B80CCF" w:rsidRPr="001D5A2C">
        <w:rPr>
          <w:sz w:val="24"/>
          <w:szCs w:val="24"/>
        </w:rPr>
        <w:t>In 1956, Benjamin S.</w:t>
      </w:r>
      <w:r w:rsidR="00577B14" w:rsidRPr="001D5A2C">
        <w:rPr>
          <w:sz w:val="24"/>
          <w:szCs w:val="24"/>
        </w:rPr>
        <w:t xml:space="preserve"> </w:t>
      </w:r>
      <w:r w:rsidR="00B80CCF" w:rsidRPr="001D5A2C">
        <w:rPr>
          <w:sz w:val="24"/>
          <w:szCs w:val="24"/>
        </w:rPr>
        <w:t xml:space="preserve">Bloom and his associates </w:t>
      </w:r>
      <w:r w:rsidR="00B80CCF" w:rsidRPr="001D5A2C">
        <w:rPr>
          <w:sz w:val="24"/>
          <w:szCs w:val="24"/>
        </w:rPr>
        <w:lastRenderedPageBreak/>
        <w:t xml:space="preserve">developed a theoretical framework that could be used to facilitate communication of content to the </w:t>
      </w:r>
      <w:r w:rsidR="00577B14" w:rsidRPr="001D5A2C">
        <w:rPr>
          <w:sz w:val="24"/>
          <w:szCs w:val="24"/>
        </w:rPr>
        <w:t>learners</w:t>
      </w:r>
      <w:r w:rsidR="00B80CCF" w:rsidRPr="001D5A2C">
        <w:rPr>
          <w:sz w:val="24"/>
          <w:szCs w:val="24"/>
        </w:rPr>
        <w:t xml:space="preserve"> and to promote the exchange of test materials and ideas about testing with other examiners</w:t>
      </w:r>
      <w:r w:rsidR="001E4098" w:rsidRPr="001D5A2C">
        <w:rPr>
          <w:sz w:val="24"/>
          <w:szCs w:val="24"/>
        </w:rPr>
        <w:t xml:space="preserve"> corresponding to the three domains of learning.</w:t>
      </w:r>
    </w:p>
    <w:p w:rsidR="00A33E9F" w:rsidRPr="001D5A2C" w:rsidRDefault="003A02B4" w:rsidP="00E46A11">
      <w:pPr>
        <w:spacing w:line="360" w:lineRule="auto"/>
        <w:jc w:val="both"/>
        <w:rPr>
          <w:b/>
          <w:sz w:val="24"/>
          <w:szCs w:val="24"/>
        </w:rPr>
      </w:pPr>
      <w:proofErr w:type="spellStart"/>
      <w:r w:rsidRPr="001D5A2C">
        <w:rPr>
          <w:b/>
          <w:sz w:val="24"/>
          <w:szCs w:val="24"/>
        </w:rPr>
        <w:t>i</w:t>
      </w:r>
      <w:proofErr w:type="spellEnd"/>
      <w:r w:rsidRPr="001D5A2C">
        <w:rPr>
          <w:b/>
          <w:sz w:val="24"/>
          <w:szCs w:val="24"/>
        </w:rPr>
        <w:t>.</w:t>
      </w:r>
      <w:r w:rsidR="001D5A2C">
        <w:rPr>
          <w:b/>
          <w:sz w:val="24"/>
          <w:szCs w:val="24"/>
        </w:rPr>
        <w:t xml:space="preserve"> </w:t>
      </w:r>
      <w:r w:rsidR="00A33E9F" w:rsidRPr="001D5A2C">
        <w:rPr>
          <w:b/>
          <w:sz w:val="24"/>
          <w:szCs w:val="24"/>
        </w:rPr>
        <w:t>The Cognitive Domain</w:t>
      </w:r>
    </w:p>
    <w:p w:rsidR="003B5A01" w:rsidRPr="001D5A2C" w:rsidRDefault="00A33E9F" w:rsidP="00E46A11">
      <w:pPr>
        <w:spacing w:line="360" w:lineRule="auto"/>
        <w:jc w:val="both"/>
        <w:rPr>
          <w:sz w:val="24"/>
          <w:szCs w:val="24"/>
        </w:rPr>
      </w:pPr>
      <w:r w:rsidRPr="001D5A2C">
        <w:rPr>
          <w:sz w:val="24"/>
          <w:szCs w:val="24"/>
        </w:rPr>
        <w:t>The cognitive domain involves knowledge and the development of intellectual skills (Bloom, 1956). This includes the recall or recognition of specific facts, procedural patterns, and concepts that serve in the development of intellectual abilities and skills. There are six major categories of cognitive processes, starting from the simplest to the most complex</w:t>
      </w:r>
      <w:r w:rsidR="00EC2D1F">
        <w:rPr>
          <w:sz w:val="24"/>
          <w:szCs w:val="24"/>
        </w:rPr>
        <w:t xml:space="preserve"> ,which</w:t>
      </w:r>
      <w:r w:rsidRPr="001D5A2C">
        <w:rPr>
          <w:sz w:val="24"/>
          <w:szCs w:val="24"/>
        </w:rPr>
        <w:t xml:space="preserve"> are listed below</w:t>
      </w:r>
      <w:r w:rsidR="003B5A01" w:rsidRPr="001D5A2C">
        <w:rPr>
          <w:rFonts w:ascii="Times New Roman" w:eastAsia="Times New Roman" w:hAnsi="Times New Roman" w:cs="Times New Roman"/>
          <w:sz w:val="24"/>
          <w:szCs w:val="24"/>
        </w:rPr>
        <w:t xml:space="preserve"> </w:t>
      </w:r>
      <w:r w:rsidR="00EC2D1F">
        <w:rPr>
          <w:rFonts w:ascii="Times New Roman" w:eastAsia="Times New Roman" w:hAnsi="Times New Roman" w:cs="Times New Roman"/>
          <w:sz w:val="24"/>
          <w:szCs w:val="24"/>
        </w:rPr>
        <w:t>.</w:t>
      </w:r>
      <w:r w:rsidR="003B5A01" w:rsidRPr="001D5A2C">
        <w:rPr>
          <w:sz w:val="24"/>
          <w:szCs w:val="24"/>
        </w:rPr>
        <w:t>Verbs</w:t>
      </w:r>
      <w:r w:rsidR="00F54689">
        <w:rPr>
          <w:sz w:val="24"/>
          <w:szCs w:val="24"/>
        </w:rPr>
        <w:t xml:space="preserve"> </w:t>
      </w:r>
      <w:r w:rsidR="003B5A01" w:rsidRPr="001D5A2C">
        <w:rPr>
          <w:sz w:val="24"/>
          <w:szCs w:val="24"/>
        </w:rPr>
        <w:t>are used to involve students in thinking differently at each level. Verbs are</w:t>
      </w:r>
      <w:r w:rsidR="00F54689">
        <w:rPr>
          <w:sz w:val="24"/>
          <w:szCs w:val="24"/>
        </w:rPr>
        <w:t xml:space="preserve"> </w:t>
      </w:r>
      <w:r w:rsidR="003B5A01" w:rsidRPr="001D5A2C">
        <w:rPr>
          <w:sz w:val="24"/>
          <w:szCs w:val="24"/>
        </w:rPr>
        <w:t>identified below to clarify this point in understanding the function of the</w:t>
      </w:r>
      <w:r w:rsidR="003C2957" w:rsidRPr="001D5A2C">
        <w:rPr>
          <w:sz w:val="24"/>
          <w:szCs w:val="24"/>
        </w:rPr>
        <w:t xml:space="preserve"> </w:t>
      </w:r>
      <w:r w:rsidR="003B5A01" w:rsidRPr="001D5A2C">
        <w:rPr>
          <w:sz w:val="24"/>
          <w:szCs w:val="24"/>
        </w:rPr>
        <w:t>hierarchical way of thinking involving students in this process</w:t>
      </w:r>
      <w:r w:rsidRPr="001D5A2C">
        <w:rPr>
          <w:sz w:val="24"/>
          <w:szCs w:val="24"/>
        </w:rPr>
        <w:t>:</w:t>
      </w:r>
    </w:p>
    <w:p w:rsidR="00A33E9F" w:rsidRPr="001D5A2C" w:rsidRDefault="00A33E9F" w:rsidP="00E46A11">
      <w:pPr>
        <w:spacing w:line="360" w:lineRule="auto"/>
        <w:jc w:val="both"/>
        <w:rPr>
          <w:sz w:val="24"/>
          <w:szCs w:val="24"/>
        </w:rPr>
      </w:pPr>
      <w:r w:rsidRPr="001D5A2C">
        <w:rPr>
          <w:b/>
          <w:sz w:val="24"/>
          <w:szCs w:val="24"/>
        </w:rPr>
        <w:t>Knowledge</w:t>
      </w:r>
      <w:r w:rsidR="001D4B83" w:rsidRPr="001D5A2C">
        <w:rPr>
          <w:b/>
          <w:sz w:val="24"/>
          <w:szCs w:val="24"/>
        </w:rPr>
        <w:t>-</w:t>
      </w:r>
      <w:r w:rsidR="001D4B83" w:rsidRPr="001D5A2C">
        <w:rPr>
          <w:sz w:val="24"/>
          <w:szCs w:val="24"/>
        </w:rPr>
        <w:t xml:space="preserve"> </w:t>
      </w:r>
      <w:bookmarkStart w:id="0" w:name="back1"/>
      <w:r w:rsidR="007C6C27" w:rsidRPr="001D5A2C">
        <w:rPr>
          <w:sz w:val="24"/>
          <w:szCs w:val="24"/>
        </w:rPr>
        <w:t>Recall of data</w:t>
      </w:r>
      <w:bookmarkEnd w:id="0"/>
    </w:p>
    <w:p w:rsidR="00B26654" w:rsidRPr="001D5A2C" w:rsidRDefault="003C2957" w:rsidP="00E46A11">
      <w:pPr>
        <w:spacing w:line="360" w:lineRule="auto"/>
        <w:jc w:val="both"/>
        <w:rPr>
          <w:sz w:val="24"/>
          <w:szCs w:val="24"/>
        </w:rPr>
      </w:pPr>
      <w:r w:rsidRPr="001D5A2C">
        <w:rPr>
          <w:sz w:val="24"/>
          <w:szCs w:val="24"/>
        </w:rPr>
        <w:t>Action verbs associated with:</w:t>
      </w:r>
      <w:r w:rsidR="00B26654" w:rsidRPr="001D5A2C">
        <w:rPr>
          <w:rFonts w:ascii="Arial" w:eastAsia="Times New Roman" w:hAnsi="Arial" w:cs="Arial"/>
          <w:sz w:val="24"/>
          <w:szCs w:val="24"/>
        </w:rPr>
        <w:t xml:space="preserve"> </w:t>
      </w:r>
      <w:r w:rsidR="00B26654" w:rsidRPr="001D5A2C">
        <w:rPr>
          <w:sz w:val="24"/>
          <w:szCs w:val="24"/>
        </w:rPr>
        <w:t xml:space="preserve">Define, </w:t>
      </w:r>
      <w:proofErr w:type="gramStart"/>
      <w:r w:rsidR="00B26654" w:rsidRPr="001D5A2C">
        <w:rPr>
          <w:sz w:val="24"/>
          <w:szCs w:val="24"/>
        </w:rPr>
        <w:t>List ,</w:t>
      </w:r>
      <w:proofErr w:type="gramEnd"/>
      <w:r w:rsidR="00B26654" w:rsidRPr="001D5A2C">
        <w:rPr>
          <w:sz w:val="24"/>
          <w:szCs w:val="24"/>
        </w:rPr>
        <w:t xml:space="preserve"> Name, Recall ,Recognize</w:t>
      </w:r>
    </w:p>
    <w:p w:rsidR="00A33E9F" w:rsidRPr="001D5A2C" w:rsidRDefault="00A33E9F" w:rsidP="00E46A11">
      <w:pPr>
        <w:spacing w:line="360" w:lineRule="auto"/>
        <w:jc w:val="both"/>
        <w:rPr>
          <w:sz w:val="24"/>
          <w:szCs w:val="24"/>
        </w:rPr>
      </w:pPr>
      <w:r w:rsidRPr="001D5A2C">
        <w:rPr>
          <w:b/>
          <w:sz w:val="24"/>
          <w:szCs w:val="24"/>
        </w:rPr>
        <w:t>Comprehension</w:t>
      </w:r>
      <w:r w:rsidR="001D4B83" w:rsidRPr="001D5A2C">
        <w:rPr>
          <w:b/>
          <w:sz w:val="24"/>
          <w:szCs w:val="24"/>
        </w:rPr>
        <w:t>-</w:t>
      </w:r>
      <w:r w:rsidR="001D4B83" w:rsidRPr="001D5A2C">
        <w:rPr>
          <w:sz w:val="24"/>
          <w:szCs w:val="24"/>
        </w:rPr>
        <w:t xml:space="preserve"> Understand the meaning, translation and interpretation of instructions and problems</w:t>
      </w:r>
      <w:r w:rsidR="003B5A01" w:rsidRPr="001D5A2C">
        <w:rPr>
          <w:sz w:val="24"/>
          <w:szCs w:val="24"/>
        </w:rPr>
        <w:t>.</w:t>
      </w:r>
    </w:p>
    <w:p w:rsidR="003B5A01" w:rsidRPr="001D5A2C" w:rsidRDefault="003C2957" w:rsidP="00E46A11">
      <w:pPr>
        <w:spacing w:line="360" w:lineRule="auto"/>
        <w:jc w:val="both"/>
        <w:rPr>
          <w:sz w:val="24"/>
          <w:szCs w:val="24"/>
        </w:rPr>
      </w:pPr>
      <w:r w:rsidRPr="001D5A2C">
        <w:rPr>
          <w:sz w:val="24"/>
          <w:szCs w:val="24"/>
        </w:rPr>
        <w:t>Action verbs associated with:</w:t>
      </w:r>
      <w:r w:rsidR="00FF71B6" w:rsidRPr="001D5A2C">
        <w:rPr>
          <w:sz w:val="24"/>
          <w:szCs w:val="24"/>
        </w:rPr>
        <w:t xml:space="preserve"> </w:t>
      </w:r>
      <w:r w:rsidR="001D5A2C">
        <w:rPr>
          <w:sz w:val="24"/>
          <w:szCs w:val="24"/>
        </w:rPr>
        <w:t>C</w:t>
      </w:r>
      <w:r w:rsidR="00FF71B6" w:rsidRPr="001D5A2C">
        <w:rPr>
          <w:i/>
          <w:sz w:val="24"/>
          <w:szCs w:val="24"/>
        </w:rPr>
        <w:t>ite</w:t>
      </w:r>
      <w:r w:rsidR="00B26654" w:rsidRPr="001D5A2C">
        <w:rPr>
          <w:i/>
          <w:sz w:val="24"/>
          <w:szCs w:val="24"/>
        </w:rPr>
        <w:t xml:space="preserve"> examples, </w:t>
      </w:r>
      <w:r w:rsidR="001D5A2C">
        <w:rPr>
          <w:i/>
          <w:sz w:val="24"/>
          <w:szCs w:val="24"/>
        </w:rPr>
        <w:t>Demonstrate</w:t>
      </w:r>
      <w:r w:rsidR="00FF71B6" w:rsidRPr="001D5A2C">
        <w:rPr>
          <w:i/>
          <w:sz w:val="24"/>
          <w:szCs w:val="24"/>
        </w:rPr>
        <w:t>, Discriminate, Identify, Choose</w:t>
      </w:r>
    </w:p>
    <w:p w:rsidR="00A33E9F" w:rsidRPr="001D5A2C" w:rsidRDefault="00A33E9F" w:rsidP="00E46A11">
      <w:pPr>
        <w:spacing w:line="360" w:lineRule="auto"/>
        <w:jc w:val="both"/>
        <w:rPr>
          <w:sz w:val="24"/>
          <w:szCs w:val="24"/>
        </w:rPr>
      </w:pPr>
      <w:r w:rsidRPr="001D5A2C">
        <w:rPr>
          <w:b/>
          <w:sz w:val="24"/>
          <w:szCs w:val="24"/>
        </w:rPr>
        <w:t>Application</w:t>
      </w:r>
      <w:r w:rsidR="001D4B83" w:rsidRPr="001D5A2C">
        <w:rPr>
          <w:b/>
          <w:sz w:val="24"/>
          <w:szCs w:val="24"/>
        </w:rPr>
        <w:t>-</w:t>
      </w:r>
      <w:r w:rsidR="001D4B83" w:rsidRPr="001D5A2C">
        <w:rPr>
          <w:sz w:val="24"/>
          <w:szCs w:val="24"/>
        </w:rPr>
        <w:t xml:space="preserve"> Use of a concept in a new situation or unprompted use of an abstraction</w:t>
      </w:r>
    </w:p>
    <w:p w:rsidR="003C2957" w:rsidRPr="001D5A2C" w:rsidRDefault="003C2957" w:rsidP="00E46A11">
      <w:pPr>
        <w:spacing w:line="360" w:lineRule="auto"/>
        <w:jc w:val="both"/>
        <w:rPr>
          <w:sz w:val="24"/>
          <w:szCs w:val="24"/>
        </w:rPr>
      </w:pPr>
      <w:r w:rsidRPr="001D5A2C">
        <w:rPr>
          <w:sz w:val="24"/>
          <w:szCs w:val="24"/>
        </w:rPr>
        <w:t>Action verbs associated with</w:t>
      </w:r>
      <w:r w:rsidRPr="001D5A2C">
        <w:rPr>
          <w:i/>
          <w:sz w:val="24"/>
          <w:szCs w:val="24"/>
        </w:rPr>
        <w:t>:</w:t>
      </w:r>
      <w:r w:rsidR="00FF71B6" w:rsidRPr="001D5A2C">
        <w:rPr>
          <w:rFonts w:ascii="Calibri" w:hAnsi="Calibri" w:cs="Calibri"/>
          <w:i/>
          <w:sz w:val="24"/>
          <w:szCs w:val="24"/>
        </w:rPr>
        <w:t xml:space="preserve"> Interview</w:t>
      </w:r>
      <w:r w:rsidR="001D5A2C" w:rsidRPr="001D5A2C">
        <w:rPr>
          <w:rFonts w:ascii="Calibri" w:hAnsi="Calibri" w:cs="Calibri"/>
          <w:i/>
          <w:sz w:val="24"/>
          <w:szCs w:val="24"/>
        </w:rPr>
        <w:t>, Solve,</w:t>
      </w:r>
      <w:r w:rsidR="001D5A2C">
        <w:rPr>
          <w:rFonts w:ascii="Calibri" w:hAnsi="Calibri" w:cs="Calibri"/>
          <w:i/>
          <w:sz w:val="24"/>
          <w:szCs w:val="24"/>
        </w:rPr>
        <w:t xml:space="preserve"> </w:t>
      </w:r>
      <w:proofErr w:type="gramStart"/>
      <w:r w:rsidR="001D5A2C">
        <w:rPr>
          <w:rFonts w:ascii="Calibri" w:hAnsi="Calibri" w:cs="Calibri"/>
          <w:i/>
          <w:sz w:val="24"/>
          <w:szCs w:val="24"/>
        </w:rPr>
        <w:t>Experiment</w:t>
      </w:r>
      <w:proofErr w:type="gramEnd"/>
    </w:p>
    <w:p w:rsidR="00A33E9F" w:rsidRPr="001D5A2C" w:rsidRDefault="00A33E9F" w:rsidP="00E46A11">
      <w:pPr>
        <w:spacing w:line="360" w:lineRule="auto"/>
        <w:jc w:val="both"/>
        <w:rPr>
          <w:sz w:val="24"/>
          <w:szCs w:val="24"/>
        </w:rPr>
      </w:pPr>
      <w:r w:rsidRPr="001D5A2C">
        <w:rPr>
          <w:b/>
          <w:sz w:val="24"/>
          <w:szCs w:val="24"/>
        </w:rPr>
        <w:t>Analysis</w:t>
      </w:r>
      <w:r w:rsidR="001D4B83" w:rsidRPr="001D5A2C">
        <w:rPr>
          <w:sz w:val="24"/>
          <w:szCs w:val="24"/>
        </w:rPr>
        <w:t xml:space="preserve"> -separating material or concepts into component parts so that its organizational structure may be understood</w:t>
      </w:r>
      <w:r w:rsidR="001D5A2C" w:rsidRPr="001D5A2C">
        <w:rPr>
          <w:sz w:val="24"/>
          <w:szCs w:val="24"/>
        </w:rPr>
        <w:t xml:space="preserve"> </w:t>
      </w:r>
    </w:p>
    <w:p w:rsidR="003C2957" w:rsidRPr="001D5A2C" w:rsidRDefault="003C2957" w:rsidP="00E46A11">
      <w:pPr>
        <w:spacing w:line="360" w:lineRule="auto"/>
        <w:jc w:val="both"/>
        <w:rPr>
          <w:sz w:val="24"/>
          <w:szCs w:val="24"/>
        </w:rPr>
      </w:pPr>
      <w:r w:rsidRPr="001D5A2C">
        <w:rPr>
          <w:sz w:val="24"/>
          <w:szCs w:val="24"/>
        </w:rPr>
        <w:t>Action verbs associated with:</w:t>
      </w:r>
      <w:r w:rsidR="001D5A2C" w:rsidRPr="001D5A2C">
        <w:rPr>
          <w:rFonts w:ascii="Calibri" w:hAnsi="Calibri" w:cs="Calibri"/>
          <w:sz w:val="24"/>
          <w:szCs w:val="24"/>
        </w:rPr>
        <w:t xml:space="preserve"> </w:t>
      </w:r>
      <w:r w:rsidR="001D5A2C" w:rsidRPr="001D5A2C">
        <w:rPr>
          <w:rFonts w:ascii="Calibri" w:hAnsi="Calibri" w:cs="Calibri"/>
          <w:i/>
          <w:sz w:val="24"/>
          <w:szCs w:val="24"/>
        </w:rPr>
        <w:t>Discover, Categorize, Survey</w:t>
      </w:r>
    </w:p>
    <w:p w:rsidR="00A33E9F" w:rsidRPr="001D5A2C" w:rsidRDefault="00A33E9F" w:rsidP="00E46A11">
      <w:pPr>
        <w:spacing w:line="360" w:lineRule="auto"/>
        <w:jc w:val="both"/>
        <w:rPr>
          <w:sz w:val="24"/>
          <w:szCs w:val="24"/>
        </w:rPr>
      </w:pPr>
      <w:r w:rsidRPr="001D5A2C">
        <w:rPr>
          <w:b/>
          <w:sz w:val="24"/>
          <w:szCs w:val="24"/>
        </w:rPr>
        <w:t>Synthesis</w:t>
      </w:r>
      <w:r w:rsidR="001D4B83" w:rsidRPr="001D5A2C">
        <w:rPr>
          <w:b/>
          <w:sz w:val="24"/>
          <w:szCs w:val="24"/>
        </w:rPr>
        <w:t>-</w:t>
      </w:r>
      <w:r w:rsidR="001D4B83" w:rsidRPr="001D5A2C">
        <w:rPr>
          <w:sz w:val="24"/>
          <w:szCs w:val="24"/>
        </w:rPr>
        <w:t xml:space="preserve"> Putting parts together to form a whole, with emphasis on creating a new meaning or structure</w:t>
      </w:r>
    </w:p>
    <w:p w:rsidR="003C2957" w:rsidRPr="001D5A2C" w:rsidRDefault="003C2957" w:rsidP="00E46A11">
      <w:pPr>
        <w:spacing w:line="360" w:lineRule="auto"/>
        <w:jc w:val="both"/>
        <w:rPr>
          <w:sz w:val="24"/>
          <w:szCs w:val="24"/>
        </w:rPr>
      </w:pPr>
      <w:r w:rsidRPr="001D5A2C">
        <w:rPr>
          <w:sz w:val="24"/>
          <w:szCs w:val="24"/>
        </w:rPr>
        <w:t>Action verbs associated with:</w:t>
      </w:r>
      <w:r w:rsidR="00FF71B6" w:rsidRPr="001D5A2C">
        <w:rPr>
          <w:rFonts w:ascii="Arial" w:eastAsia="Times New Roman" w:hAnsi="Arial" w:cs="Arial"/>
          <w:sz w:val="24"/>
          <w:szCs w:val="24"/>
        </w:rPr>
        <w:t xml:space="preserve"> </w:t>
      </w:r>
      <w:r w:rsidR="00FF71B6" w:rsidRPr="001D5A2C">
        <w:rPr>
          <w:i/>
          <w:sz w:val="24"/>
          <w:szCs w:val="24"/>
        </w:rPr>
        <w:t>Compose,</w:t>
      </w:r>
      <w:r w:rsidR="001D5A2C">
        <w:rPr>
          <w:i/>
          <w:sz w:val="24"/>
          <w:szCs w:val="24"/>
        </w:rPr>
        <w:t xml:space="preserve"> </w:t>
      </w:r>
      <w:r w:rsidR="00FF71B6" w:rsidRPr="001D5A2C">
        <w:rPr>
          <w:i/>
          <w:sz w:val="24"/>
          <w:szCs w:val="24"/>
        </w:rPr>
        <w:t>Construct,</w:t>
      </w:r>
      <w:r w:rsidR="001D5A2C">
        <w:rPr>
          <w:i/>
          <w:sz w:val="24"/>
          <w:szCs w:val="24"/>
        </w:rPr>
        <w:t xml:space="preserve"> </w:t>
      </w:r>
      <w:r w:rsidR="00FF71B6" w:rsidRPr="001D5A2C">
        <w:rPr>
          <w:i/>
          <w:sz w:val="24"/>
          <w:szCs w:val="24"/>
        </w:rPr>
        <w:t>Create,</w:t>
      </w:r>
      <w:r w:rsidR="001D5A2C">
        <w:rPr>
          <w:i/>
          <w:sz w:val="24"/>
          <w:szCs w:val="24"/>
        </w:rPr>
        <w:t xml:space="preserve"> </w:t>
      </w:r>
      <w:r w:rsidR="00FF71B6" w:rsidRPr="001D5A2C">
        <w:rPr>
          <w:i/>
          <w:sz w:val="24"/>
          <w:szCs w:val="24"/>
        </w:rPr>
        <w:t>Design</w:t>
      </w:r>
    </w:p>
    <w:p w:rsidR="00A33E9F" w:rsidRPr="001D5A2C" w:rsidRDefault="00A33E9F" w:rsidP="00E46A11">
      <w:pPr>
        <w:spacing w:line="360" w:lineRule="auto"/>
        <w:jc w:val="both"/>
        <w:rPr>
          <w:sz w:val="24"/>
          <w:szCs w:val="24"/>
        </w:rPr>
      </w:pPr>
      <w:r w:rsidRPr="001D5A2C">
        <w:rPr>
          <w:b/>
          <w:sz w:val="24"/>
          <w:szCs w:val="24"/>
        </w:rPr>
        <w:t>Evaluation</w:t>
      </w:r>
      <w:r w:rsidR="001D4B83" w:rsidRPr="001D5A2C">
        <w:rPr>
          <w:b/>
          <w:sz w:val="24"/>
          <w:szCs w:val="24"/>
        </w:rPr>
        <w:t>-</w:t>
      </w:r>
      <w:r w:rsidR="001D4B83" w:rsidRPr="001D5A2C">
        <w:rPr>
          <w:sz w:val="24"/>
          <w:szCs w:val="24"/>
        </w:rPr>
        <w:t xml:space="preserve"> Making judgments about the value of ideas or materials</w:t>
      </w:r>
    </w:p>
    <w:p w:rsidR="00B26654" w:rsidRPr="001D5A2C" w:rsidRDefault="003C2957" w:rsidP="00E46A11">
      <w:pPr>
        <w:spacing w:line="360" w:lineRule="auto"/>
        <w:jc w:val="both"/>
        <w:rPr>
          <w:b/>
          <w:bCs/>
          <w:sz w:val="24"/>
          <w:szCs w:val="24"/>
        </w:rPr>
      </w:pPr>
      <w:r w:rsidRPr="001D5A2C">
        <w:rPr>
          <w:sz w:val="24"/>
          <w:szCs w:val="24"/>
        </w:rPr>
        <w:lastRenderedPageBreak/>
        <w:t xml:space="preserve">Action verbs associated </w:t>
      </w:r>
      <w:r w:rsidR="00FF71B6" w:rsidRPr="001D5A2C">
        <w:rPr>
          <w:sz w:val="24"/>
          <w:szCs w:val="24"/>
        </w:rPr>
        <w:t xml:space="preserve">with: </w:t>
      </w:r>
      <w:r w:rsidR="00FF71B6" w:rsidRPr="001D5A2C">
        <w:rPr>
          <w:i/>
          <w:sz w:val="24"/>
          <w:szCs w:val="24"/>
        </w:rPr>
        <w:t xml:space="preserve">Critique, </w:t>
      </w:r>
      <w:r w:rsidR="001D5A2C">
        <w:rPr>
          <w:i/>
          <w:sz w:val="24"/>
          <w:szCs w:val="24"/>
        </w:rPr>
        <w:t>Evaluate, J</w:t>
      </w:r>
      <w:r w:rsidR="00FF71B6" w:rsidRPr="001D5A2C">
        <w:rPr>
          <w:i/>
          <w:sz w:val="24"/>
          <w:szCs w:val="24"/>
        </w:rPr>
        <w:t>udge</w:t>
      </w:r>
      <w:r w:rsidR="00F54689">
        <w:rPr>
          <w:i/>
          <w:sz w:val="24"/>
          <w:szCs w:val="24"/>
        </w:rPr>
        <w:t>,</w:t>
      </w:r>
      <w:r w:rsidR="00F54689" w:rsidRPr="00F54689">
        <w:rPr>
          <w:rFonts w:ascii="Calibri" w:hAnsi="Calibri" w:cs="Calibri"/>
          <w:sz w:val="20"/>
          <w:szCs w:val="20"/>
        </w:rPr>
        <w:t xml:space="preserve"> </w:t>
      </w:r>
      <w:proofErr w:type="gramStart"/>
      <w:r w:rsidR="00F54689" w:rsidRPr="00F54689">
        <w:rPr>
          <w:rFonts w:ascii="Calibri" w:hAnsi="Calibri" w:cs="Calibri"/>
          <w:i/>
          <w:sz w:val="24"/>
          <w:szCs w:val="24"/>
        </w:rPr>
        <w:t>Appraise</w:t>
      </w:r>
      <w:proofErr w:type="gramEnd"/>
    </w:p>
    <w:p w:rsidR="00A33E9F" w:rsidRPr="001D5A2C" w:rsidRDefault="00B26654" w:rsidP="00E46A11">
      <w:pPr>
        <w:spacing w:line="360" w:lineRule="auto"/>
        <w:jc w:val="both"/>
        <w:rPr>
          <w:b/>
          <w:bCs/>
          <w:sz w:val="24"/>
          <w:szCs w:val="24"/>
        </w:rPr>
      </w:pPr>
      <w:proofErr w:type="gramStart"/>
      <w:r w:rsidRPr="001D5A2C">
        <w:rPr>
          <w:b/>
          <w:bCs/>
          <w:sz w:val="24"/>
          <w:szCs w:val="24"/>
        </w:rPr>
        <w:t>B</w:t>
      </w:r>
      <w:r w:rsidR="00A33E9F" w:rsidRPr="001D5A2C">
        <w:rPr>
          <w:b/>
          <w:bCs/>
          <w:sz w:val="24"/>
          <w:szCs w:val="24"/>
        </w:rPr>
        <w:t>loom's</w:t>
      </w:r>
      <w:proofErr w:type="gramEnd"/>
      <w:r w:rsidR="00A33E9F" w:rsidRPr="001D5A2C">
        <w:rPr>
          <w:b/>
          <w:bCs/>
          <w:sz w:val="24"/>
          <w:szCs w:val="24"/>
        </w:rPr>
        <w:t xml:space="preserve"> Revised Taxonomy</w:t>
      </w:r>
    </w:p>
    <w:p w:rsidR="00A33E9F" w:rsidRPr="001D5A2C" w:rsidRDefault="00A33E9F" w:rsidP="00E46A11">
      <w:pPr>
        <w:spacing w:line="360" w:lineRule="auto"/>
        <w:jc w:val="both"/>
        <w:rPr>
          <w:sz w:val="24"/>
          <w:szCs w:val="24"/>
        </w:rPr>
      </w:pPr>
      <w:proofErr w:type="spellStart"/>
      <w:r w:rsidRPr="001D5A2C">
        <w:rPr>
          <w:sz w:val="24"/>
          <w:szCs w:val="24"/>
        </w:rPr>
        <w:t>Lorin</w:t>
      </w:r>
      <w:proofErr w:type="spellEnd"/>
      <w:r w:rsidRPr="001D5A2C">
        <w:rPr>
          <w:sz w:val="24"/>
          <w:szCs w:val="24"/>
        </w:rPr>
        <w:t xml:space="preserve"> Anderson, a former student of Bloom, and David </w:t>
      </w:r>
      <w:proofErr w:type="spellStart"/>
      <w:r w:rsidRPr="001D5A2C">
        <w:rPr>
          <w:sz w:val="24"/>
          <w:szCs w:val="24"/>
        </w:rPr>
        <w:t>Krathwohl</w:t>
      </w:r>
      <w:proofErr w:type="spellEnd"/>
      <w:r w:rsidRPr="001D5A2C">
        <w:rPr>
          <w:sz w:val="24"/>
          <w:szCs w:val="24"/>
        </w:rPr>
        <w:t xml:space="preserve"> revisited the cognitive domain in the mid-nineties and made some changes, with the</w:t>
      </w:r>
      <w:r w:rsidR="00782221" w:rsidRPr="001D5A2C">
        <w:rPr>
          <w:sz w:val="24"/>
          <w:szCs w:val="24"/>
        </w:rPr>
        <w:t xml:space="preserve"> three most prominent ones being</w:t>
      </w:r>
      <w:r w:rsidRPr="001D5A2C">
        <w:rPr>
          <w:sz w:val="24"/>
          <w:szCs w:val="24"/>
        </w:rPr>
        <w:t xml:space="preserve"> (Anderson, </w:t>
      </w:r>
      <w:proofErr w:type="spellStart"/>
      <w:r w:rsidRPr="001D5A2C">
        <w:rPr>
          <w:sz w:val="24"/>
          <w:szCs w:val="24"/>
        </w:rPr>
        <w:t>Krathwohl</w:t>
      </w:r>
      <w:proofErr w:type="spellEnd"/>
      <w:r w:rsidRPr="001D5A2C">
        <w:rPr>
          <w:sz w:val="24"/>
          <w:szCs w:val="24"/>
        </w:rPr>
        <w:t xml:space="preserve">, </w:t>
      </w:r>
      <w:proofErr w:type="spellStart"/>
      <w:r w:rsidRPr="001D5A2C">
        <w:rPr>
          <w:sz w:val="24"/>
          <w:szCs w:val="24"/>
        </w:rPr>
        <w:t>Airasian</w:t>
      </w:r>
      <w:proofErr w:type="spellEnd"/>
      <w:r w:rsidRPr="001D5A2C">
        <w:rPr>
          <w:sz w:val="24"/>
          <w:szCs w:val="24"/>
        </w:rPr>
        <w:t xml:space="preserve">, Cruikshank, Mayer, </w:t>
      </w:r>
      <w:proofErr w:type="spellStart"/>
      <w:r w:rsidRPr="001D5A2C">
        <w:rPr>
          <w:sz w:val="24"/>
          <w:szCs w:val="24"/>
        </w:rPr>
        <w:t>Pintrich</w:t>
      </w:r>
      <w:proofErr w:type="spellEnd"/>
      <w:r w:rsidRPr="001D5A2C">
        <w:rPr>
          <w:sz w:val="24"/>
          <w:szCs w:val="24"/>
        </w:rPr>
        <w:t xml:space="preserve">, </w:t>
      </w:r>
      <w:proofErr w:type="spellStart"/>
      <w:r w:rsidRPr="001D5A2C">
        <w:rPr>
          <w:sz w:val="24"/>
          <w:szCs w:val="24"/>
        </w:rPr>
        <w:t>Raths</w:t>
      </w:r>
      <w:proofErr w:type="spellEnd"/>
      <w:r w:rsidRPr="001D5A2C">
        <w:rPr>
          <w:sz w:val="24"/>
          <w:szCs w:val="24"/>
        </w:rPr>
        <w:t xml:space="preserve">, </w:t>
      </w:r>
      <w:proofErr w:type="spellStart"/>
      <w:r w:rsidRPr="001D5A2C">
        <w:rPr>
          <w:sz w:val="24"/>
          <w:szCs w:val="24"/>
        </w:rPr>
        <w:t>Wittrock</w:t>
      </w:r>
      <w:proofErr w:type="spellEnd"/>
      <w:r w:rsidRPr="001D5A2C">
        <w:rPr>
          <w:sz w:val="24"/>
          <w:szCs w:val="24"/>
        </w:rPr>
        <w:t>, 2000):</w:t>
      </w:r>
    </w:p>
    <w:p w:rsidR="00A33E9F" w:rsidRPr="001D5A2C" w:rsidRDefault="00A33E9F" w:rsidP="00E46A11">
      <w:pPr>
        <w:pStyle w:val="ListParagraph"/>
        <w:numPr>
          <w:ilvl w:val="0"/>
          <w:numId w:val="9"/>
        </w:numPr>
        <w:spacing w:line="360" w:lineRule="auto"/>
        <w:jc w:val="both"/>
        <w:rPr>
          <w:sz w:val="24"/>
          <w:szCs w:val="24"/>
        </w:rPr>
      </w:pPr>
      <w:r w:rsidRPr="001D5A2C">
        <w:rPr>
          <w:sz w:val="24"/>
          <w:szCs w:val="24"/>
        </w:rPr>
        <w:t>changing the names in the six categories from noun to verb forms</w:t>
      </w:r>
    </w:p>
    <w:p w:rsidR="009438B5" w:rsidRPr="001D5A2C" w:rsidRDefault="00A33E9F" w:rsidP="00E46A11">
      <w:pPr>
        <w:pStyle w:val="ListParagraph"/>
        <w:numPr>
          <w:ilvl w:val="0"/>
          <w:numId w:val="9"/>
        </w:numPr>
        <w:spacing w:line="360" w:lineRule="auto"/>
        <w:jc w:val="both"/>
        <w:rPr>
          <w:sz w:val="24"/>
          <w:szCs w:val="24"/>
        </w:rPr>
      </w:pPr>
      <w:r w:rsidRPr="001D5A2C">
        <w:rPr>
          <w:sz w:val="24"/>
          <w:szCs w:val="24"/>
        </w:rPr>
        <w:t xml:space="preserve">rearranging them </w:t>
      </w:r>
    </w:p>
    <w:p w:rsidR="003C2957" w:rsidRPr="00683332" w:rsidRDefault="00DA1AFE" w:rsidP="00E46A11">
      <w:pPr>
        <w:pStyle w:val="ListParagraph"/>
        <w:numPr>
          <w:ilvl w:val="0"/>
          <w:numId w:val="9"/>
        </w:numPr>
        <w:spacing w:line="360" w:lineRule="auto"/>
        <w:jc w:val="both"/>
        <w:rPr>
          <w:b/>
          <w:bCs/>
          <w:sz w:val="24"/>
          <w:szCs w:val="24"/>
        </w:rPr>
      </w:pPr>
      <w:r w:rsidRPr="00683332">
        <w:rPr>
          <w:sz w:val="24"/>
          <w:szCs w:val="24"/>
        </w:rPr>
        <w:t>creating a set of C</w:t>
      </w:r>
      <w:r w:rsidR="009438B5" w:rsidRPr="00683332">
        <w:rPr>
          <w:sz w:val="24"/>
          <w:szCs w:val="24"/>
        </w:rPr>
        <w:t>ognitive pro</w:t>
      </w:r>
      <w:r w:rsidRPr="00683332">
        <w:rPr>
          <w:sz w:val="24"/>
          <w:szCs w:val="24"/>
        </w:rPr>
        <w:t>cess</w:t>
      </w:r>
      <w:r w:rsidR="009438B5" w:rsidRPr="00683332">
        <w:rPr>
          <w:sz w:val="24"/>
          <w:szCs w:val="24"/>
        </w:rPr>
        <w:t xml:space="preserve"> and </w:t>
      </w:r>
      <w:r w:rsidRPr="00683332">
        <w:rPr>
          <w:sz w:val="24"/>
          <w:szCs w:val="24"/>
        </w:rPr>
        <w:t>K</w:t>
      </w:r>
      <w:r w:rsidR="009438B5" w:rsidRPr="00683332">
        <w:rPr>
          <w:sz w:val="24"/>
          <w:szCs w:val="24"/>
        </w:rPr>
        <w:t>nowledge dimensions</w:t>
      </w:r>
    </w:p>
    <w:p w:rsidR="007C6C27" w:rsidRPr="001D5A2C" w:rsidRDefault="00782221" w:rsidP="00716800">
      <w:pPr>
        <w:spacing w:line="360" w:lineRule="auto"/>
        <w:rPr>
          <w:b/>
          <w:bCs/>
          <w:sz w:val="24"/>
          <w:szCs w:val="24"/>
        </w:rPr>
      </w:pPr>
      <w:r w:rsidRPr="001D5A2C">
        <w:rPr>
          <w:b/>
          <w:bCs/>
          <w:sz w:val="24"/>
          <w:szCs w:val="24"/>
        </w:rPr>
        <w:t>The Revised t</w:t>
      </w:r>
      <w:r w:rsidR="00381642" w:rsidRPr="001D5A2C">
        <w:rPr>
          <w:b/>
          <w:bCs/>
          <w:sz w:val="24"/>
          <w:szCs w:val="24"/>
        </w:rPr>
        <w:t>axonomy</w:t>
      </w:r>
      <w:r w:rsidRPr="001D5A2C">
        <w:rPr>
          <w:b/>
          <w:bCs/>
          <w:sz w:val="24"/>
          <w:szCs w:val="24"/>
        </w:rPr>
        <w:t xml:space="preserve"> of cognitive objectives:</w:t>
      </w:r>
    </w:p>
    <w:p w:rsidR="00B26654" w:rsidRPr="00716800" w:rsidRDefault="00B26654" w:rsidP="00716800">
      <w:pPr>
        <w:spacing w:line="360" w:lineRule="auto"/>
        <w:rPr>
          <w:bCs/>
          <w:sz w:val="24"/>
          <w:szCs w:val="24"/>
        </w:rPr>
      </w:pPr>
      <w:r w:rsidRPr="00716800">
        <w:rPr>
          <w:bCs/>
          <w:sz w:val="24"/>
          <w:szCs w:val="24"/>
        </w:rPr>
        <w:t xml:space="preserve">     </w:t>
      </w:r>
      <w:r w:rsidRPr="00716800">
        <w:rPr>
          <w:bCs/>
          <w:sz w:val="24"/>
          <w:szCs w:val="24"/>
          <w:u w:val="single"/>
        </w:rPr>
        <w:t>Old</w:t>
      </w:r>
      <w:r w:rsidRPr="00716800">
        <w:rPr>
          <w:bCs/>
          <w:sz w:val="24"/>
          <w:szCs w:val="24"/>
        </w:rPr>
        <w:t xml:space="preserve">                     </w:t>
      </w:r>
      <w:r w:rsidRPr="00716800">
        <w:rPr>
          <w:bCs/>
          <w:sz w:val="24"/>
          <w:szCs w:val="24"/>
          <w:u w:val="single"/>
        </w:rPr>
        <w:t>Revised</w:t>
      </w:r>
    </w:p>
    <w:p w:rsidR="003C2957" w:rsidRPr="00716800" w:rsidRDefault="00BE3073" w:rsidP="00716800">
      <w:pPr>
        <w:spacing w:line="360" w:lineRule="auto"/>
        <w:rPr>
          <w:bCs/>
          <w:sz w:val="24"/>
          <w:szCs w:val="24"/>
        </w:rPr>
      </w:pPr>
      <w:r>
        <w:rPr>
          <w:bCs/>
          <w:noProof/>
          <w:sz w:val="24"/>
          <w:szCs w:val="24"/>
        </w:rPr>
        <w:pict>
          <v:shapetype id="_x0000_t32" coordsize="21600,21600" o:spt="32" o:oned="t" path="m,l21600,21600e" filled="f">
            <v:path arrowok="t" fillok="f" o:connecttype="none"/>
            <o:lock v:ext="edit" shapetype="t"/>
          </v:shapetype>
          <v:shape id="_x0000_s1028" type="#_x0000_t32" style="position:absolute;margin-left:67.5pt;margin-top:9.55pt;width:13.5pt;height:0;z-index:251660288" o:connectortype="straight">
            <v:stroke endarrow="block"/>
          </v:shape>
        </w:pict>
      </w:r>
      <w:r w:rsidR="00782221" w:rsidRPr="00716800">
        <w:rPr>
          <w:bCs/>
          <w:sz w:val="24"/>
          <w:szCs w:val="24"/>
        </w:rPr>
        <w:t xml:space="preserve"> </w:t>
      </w:r>
      <w:r w:rsidR="003C2957" w:rsidRPr="00716800">
        <w:rPr>
          <w:bCs/>
          <w:sz w:val="24"/>
          <w:szCs w:val="24"/>
        </w:rPr>
        <w:t>Knowledge</w:t>
      </w:r>
      <w:r w:rsidR="00B26654" w:rsidRPr="00716800">
        <w:rPr>
          <w:bCs/>
          <w:sz w:val="24"/>
          <w:szCs w:val="24"/>
        </w:rPr>
        <w:t xml:space="preserve">  </w:t>
      </w:r>
      <w:r w:rsidR="003C2957" w:rsidRPr="00716800">
        <w:rPr>
          <w:bCs/>
          <w:sz w:val="24"/>
          <w:szCs w:val="24"/>
        </w:rPr>
        <w:t xml:space="preserve"> </w:t>
      </w:r>
      <w:r w:rsidR="00B26654" w:rsidRPr="00716800">
        <w:rPr>
          <w:bCs/>
          <w:sz w:val="24"/>
          <w:szCs w:val="24"/>
        </w:rPr>
        <w:t xml:space="preserve">        </w:t>
      </w:r>
      <w:r w:rsidR="003C2957" w:rsidRPr="00716800">
        <w:rPr>
          <w:bCs/>
          <w:sz w:val="24"/>
          <w:szCs w:val="24"/>
        </w:rPr>
        <w:t>Remembering</w:t>
      </w:r>
    </w:p>
    <w:p w:rsidR="00B26654" w:rsidRPr="00716800" w:rsidRDefault="00BE3073" w:rsidP="00716800">
      <w:pPr>
        <w:spacing w:line="360" w:lineRule="auto"/>
        <w:rPr>
          <w:bCs/>
          <w:sz w:val="24"/>
          <w:szCs w:val="24"/>
        </w:rPr>
      </w:pPr>
      <w:r>
        <w:rPr>
          <w:bCs/>
          <w:noProof/>
          <w:sz w:val="24"/>
          <w:szCs w:val="24"/>
        </w:rPr>
        <w:pict>
          <v:shape id="_x0000_s1029" type="#_x0000_t32" style="position:absolute;margin-left:88.5pt;margin-top:9.85pt;width:13.5pt;height:0;z-index:251661312" o:connectortype="straight">
            <v:stroke endarrow="block"/>
          </v:shape>
        </w:pict>
      </w:r>
      <w:r w:rsidR="003C2957" w:rsidRPr="00716800">
        <w:rPr>
          <w:bCs/>
          <w:sz w:val="24"/>
          <w:szCs w:val="24"/>
        </w:rPr>
        <w:t xml:space="preserve"> Comprehension </w:t>
      </w:r>
      <w:r w:rsidR="00B26654" w:rsidRPr="00716800">
        <w:rPr>
          <w:bCs/>
          <w:sz w:val="24"/>
          <w:szCs w:val="24"/>
        </w:rPr>
        <w:t xml:space="preserve">         </w:t>
      </w:r>
      <w:r w:rsidR="007C6C27" w:rsidRPr="00716800">
        <w:rPr>
          <w:bCs/>
          <w:sz w:val="24"/>
          <w:szCs w:val="24"/>
        </w:rPr>
        <w:t>Understanding</w:t>
      </w:r>
    </w:p>
    <w:p w:rsidR="007C6C27" w:rsidRPr="00716800" w:rsidRDefault="00BE3073" w:rsidP="00716800">
      <w:pPr>
        <w:spacing w:line="360" w:lineRule="auto"/>
        <w:rPr>
          <w:bCs/>
          <w:sz w:val="24"/>
          <w:szCs w:val="24"/>
        </w:rPr>
      </w:pPr>
      <w:r>
        <w:rPr>
          <w:bCs/>
          <w:noProof/>
          <w:sz w:val="24"/>
          <w:szCs w:val="24"/>
        </w:rPr>
        <w:pict>
          <v:shape id="_x0000_s1030" type="#_x0000_t32" style="position:absolute;margin-left:69pt;margin-top:7.85pt;width:13.5pt;height:0;z-index:251662336" o:connectortype="straight">
            <v:stroke endarrow="block"/>
          </v:shape>
        </w:pict>
      </w:r>
      <w:r w:rsidR="003C2957" w:rsidRPr="00716800">
        <w:rPr>
          <w:bCs/>
          <w:sz w:val="24"/>
          <w:szCs w:val="24"/>
        </w:rPr>
        <w:t xml:space="preserve"> Application</w:t>
      </w:r>
      <w:r w:rsidR="00B26654" w:rsidRPr="00716800">
        <w:rPr>
          <w:bCs/>
          <w:sz w:val="24"/>
          <w:szCs w:val="24"/>
        </w:rPr>
        <w:t xml:space="preserve">    </w:t>
      </w:r>
      <w:r w:rsidR="00782221" w:rsidRPr="00716800">
        <w:rPr>
          <w:bCs/>
          <w:sz w:val="24"/>
          <w:szCs w:val="24"/>
        </w:rPr>
        <w:t xml:space="preserve"> </w:t>
      </w:r>
      <w:r w:rsidR="00B26654" w:rsidRPr="00716800">
        <w:rPr>
          <w:bCs/>
          <w:sz w:val="24"/>
          <w:szCs w:val="24"/>
        </w:rPr>
        <w:t xml:space="preserve">  </w:t>
      </w:r>
      <w:r w:rsidR="00782221" w:rsidRPr="00716800">
        <w:rPr>
          <w:bCs/>
          <w:sz w:val="24"/>
          <w:szCs w:val="24"/>
        </w:rPr>
        <w:t xml:space="preserve"> </w:t>
      </w:r>
      <w:r w:rsidR="00B26654" w:rsidRPr="00716800">
        <w:rPr>
          <w:bCs/>
          <w:sz w:val="24"/>
          <w:szCs w:val="24"/>
        </w:rPr>
        <w:t xml:space="preserve">  </w:t>
      </w:r>
      <w:r w:rsidR="007C6C27" w:rsidRPr="00716800">
        <w:rPr>
          <w:bCs/>
          <w:sz w:val="24"/>
          <w:szCs w:val="24"/>
        </w:rPr>
        <w:t>Applying</w:t>
      </w:r>
    </w:p>
    <w:p w:rsidR="007C6C27" w:rsidRPr="00716800" w:rsidRDefault="00BE3073" w:rsidP="00716800">
      <w:pPr>
        <w:spacing w:line="360" w:lineRule="auto"/>
        <w:rPr>
          <w:bCs/>
          <w:sz w:val="24"/>
          <w:szCs w:val="24"/>
        </w:rPr>
      </w:pPr>
      <w:r>
        <w:rPr>
          <w:bCs/>
          <w:noProof/>
          <w:sz w:val="24"/>
          <w:szCs w:val="24"/>
        </w:rPr>
        <w:pict>
          <v:shape id="_x0000_s1031" type="#_x0000_t32" style="position:absolute;margin-left:63pt;margin-top:8.9pt;width:13.5pt;height:0;z-index:251663360" o:connectortype="straight">
            <v:stroke endarrow="block"/>
          </v:shape>
        </w:pict>
      </w:r>
      <w:r w:rsidR="003C2957" w:rsidRPr="00716800">
        <w:rPr>
          <w:bCs/>
          <w:sz w:val="24"/>
          <w:szCs w:val="24"/>
        </w:rPr>
        <w:t xml:space="preserve"> Analysis</w:t>
      </w:r>
      <w:r w:rsidR="00B26654" w:rsidRPr="00716800">
        <w:rPr>
          <w:bCs/>
          <w:sz w:val="24"/>
          <w:szCs w:val="24"/>
        </w:rPr>
        <w:t xml:space="preserve">       </w:t>
      </w:r>
      <w:r w:rsidR="00782221" w:rsidRPr="00716800">
        <w:rPr>
          <w:bCs/>
          <w:sz w:val="24"/>
          <w:szCs w:val="24"/>
        </w:rPr>
        <w:t xml:space="preserve"> </w:t>
      </w:r>
      <w:r w:rsidR="003C2957" w:rsidRPr="00716800">
        <w:rPr>
          <w:bCs/>
          <w:sz w:val="24"/>
          <w:szCs w:val="24"/>
        </w:rPr>
        <w:t>-</w:t>
      </w:r>
      <w:r w:rsidR="00B26654" w:rsidRPr="00716800">
        <w:rPr>
          <w:bCs/>
          <w:sz w:val="24"/>
          <w:szCs w:val="24"/>
        </w:rPr>
        <w:t xml:space="preserve">      </w:t>
      </w:r>
      <w:r w:rsidR="007C6C27" w:rsidRPr="00716800">
        <w:rPr>
          <w:bCs/>
          <w:sz w:val="24"/>
          <w:szCs w:val="24"/>
        </w:rPr>
        <w:t>Analysing</w:t>
      </w:r>
    </w:p>
    <w:p w:rsidR="007C6C27" w:rsidRPr="00716800" w:rsidRDefault="00BE3073" w:rsidP="00716800">
      <w:pPr>
        <w:spacing w:line="360" w:lineRule="auto"/>
        <w:rPr>
          <w:bCs/>
          <w:sz w:val="24"/>
          <w:szCs w:val="24"/>
        </w:rPr>
      </w:pPr>
      <w:r>
        <w:rPr>
          <w:bCs/>
          <w:noProof/>
          <w:sz w:val="24"/>
          <w:szCs w:val="24"/>
        </w:rPr>
        <w:pict>
          <v:shape id="_x0000_s1027" type="#_x0000_t32" style="position:absolute;margin-left:49.5pt;margin-top:13.4pt;width:22.5pt;height:19.5pt;flip:y;z-index:251659264" o:connectortype="straight">
            <v:stroke endarrow="block"/>
          </v:shape>
        </w:pict>
      </w:r>
      <w:r>
        <w:rPr>
          <w:bCs/>
          <w:noProof/>
          <w:sz w:val="24"/>
          <w:szCs w:val="24"/>
        </w:rPr>
        <w:pict>
          <v:shape id="_x0000_s1026" type="#_x0000_t32" style="position:absolute;margin-left:49.5pt;margin-top:13.4pt;width:27pt;height:19.5pt;z-index:251658240" o:connectortype="straight">
            <v:stroke endarrow="block"/>
          </v:shape>
        </w:pict>
      </w:r>
      <w:r w:rsidR="003C2957" w:rsidRPr="00716800">
        <w:rPr>
          <w:bCs/>
          <w:sz w:val="24"/>
          <w:szCs w:val="24"/>
        </w:rPr>
        <w:t xml:space="preserve"> Synthesis        </w:t>
      </w:r>
      <w:r w:rsidR="007C6C27" w:rsidRPr="00716800">
        <w:rPr>
          <w:bCs/>
          <w:sz w:val="24"/>
          <w:szCs w:val="24"/>
        </w:rPr>
        <w:t>Evaluating</w:t>
      </w:r>
    </w:p>
    <w:p w:rsidR="00577B30" w:rsidRPr="00716800" w:rsidRDefault="00782221" w:rsidP="00716800">
      <w:pPr>
        <w:spacing w:line="360" w:lineRule="auto"/>
        <w:rPr>
          <w:bCs/>
          <w:sz w:val="24"/>
          <w:szCs w:val="24"/>
        </w:rPr>
      </w:pPr>
      <w:r w:rsidRPr="00716800">
        <w:rPr>
          <w:bCs/>
          <w:sz w:val="24"/>
          <w:szCs w:val="24"/>
        </w:rPr>
        <w:t xml:space="preserve"> </w:t>
      </w:r>
      <w:r w:rsidR="003C2957" w:rsidRPr="00716800">
        <w:rPr>
          <w:bCs/>
          <w:sz w:val="24"/>
          <w:szCs w:val="24"/>
        </w:rPr>
        <w:t xml:space="preserve">Evaluation     </w:t>
      </w:r>
      <w:r w:rsidR="007C6C27" w:rsidRPr="00716800">
        <w:rPr>
          <w:bCs/>
          <w:sz w:val="24"/>
          <w:szCs w:val="24"/>
        </w:rPr>
        <w:t>Creating</w:t>
      </w:r>
    </w:p>
    <w:p w:rsidR="00A33E9F" w:rsidRPr="001D5A2C" w:rsidRDefault="003A02B4" w:rsidP="00E46A11">
      <w:pPr>
        <w:spacing w:line="360" w:lineRule="auto"/>
        <w:jc w:val="both"/>
        <w:rPr>
          <w:b/>
          <w:sz w:val="24"/>
          <w:szCs w:val="24"/>
        </w:rPr>
      </w:pPr>
      <w:r w:rsidRPr="001D5A2C">
        <w:rPr>
          <w:b/>
          <w:sz w:val="24"/>
          <w:szCs w:val="24"/>
        </w:rPr>
        <w:t>ii.</w:t>
      </w:r>
      <w:r w:rsidR="00683332">
        <w:rPr>
          <w:b/>
          <w:sz w:val="24"/>
          <w:szCs w:val="24"/>
        </w:rPr>
        <w:t xml:space="preserve"> </w:t>
      </w:r>
      <w:r w:rsidR="001D4B83" w:rsidRPr="001D5A2C">
        <w:rPr>
          <w:b/>
          <w:sz w:val="24"/>
          <w:szCs w:val="24"/>
        </w:rPr>
        <w:t>The Affective Domain</w:t>
      </w:r>
    </w:p>
    <w:p w:rsidR="00577B30" w:rsidRPr="001D5A2C" w:rsidRDefault="00577B30" w:rsidP="00E46A11">
      <w:pPr>
        <w:spacing w:line="360" w:lineRule="auto"/>
        <w:jc w:val="both"/>
        <w:rPr>
          <w:sz w:val="24"/>
          <w:szCs w:val="24"/>
        </w:rPr>
      </w:pPr>
      <w:r w:rsidRPr="001D5A2C">
        <w:rPr>
          <w:sz w:val="24"/>
          <w:szCs w:val="24"/>
        </w:rPr>
        <w:t>This domain includes the manner in which we deal with things emotionally, such as feelings, values, appreciation, enthusiasms, motivations, and attitudes. The five major categories listed in order are:</w:t>
      </w:r>
    </w:p>
    <w:p w:rsidR="001D4B83" w:rsidRPr="001D5A2C" w:rsidRDefault="001D4B83" w:rsidP="00E46A11">
      <w:pPr>
        <w:spacing w:line="360" w:lineRule="auto"/>
        <w:rPr>
          <w:sz w:val="24"/>
          <w:szCs w:val="24"/>
        </w:rPr>
      </w:pPr>
      <w:r w:rsidRPr="001D5A2C">
        <w:rPr>
          <w:b/>
          <w:sz w:val="24"/>
          <w:szCs w:val="24"/>
        </w:rPr>
        <w:t>Receiving</w:t>
      </w:r>
      <w:r w:rsidRPr="001D5A2C">
        <w:rPr>
          <w:sz w:val="24"/>
          <w:szCs w:val="24"/>
        </w:rPr>
        <w:t>-awareness of information</w:t>
      </w:r>
    </w:p>
    <w:p w:rsidR="001D4B83" w:rsidRPr="001D5A2C" w:rsidRDefault="001D4B83" w:rsidP="00E46A11">
      <w:pPr>
        <w:spacing w:line="360" w:lineRule="auto"/>
        <w:rPr>
          <w:sz w:val="24"/>
          <w:szCs w:val="24"/>
        </w:rPr>
      </w:pPr>
      <w:r w:rsidRPr="001D5A2C">
        <w:rPr>
          <w:b/>
          <w:sz w:val="24"/>
          <w:szCs w:val="24"/>
        </w:rPr>
        <w:t>Responding</w:t>
      </w:r>
      <w:r w:rsidRPr="001D5A2C">
        <w:rPr>
          <w:sz w:val="24"/>
          <w:szCs w:val="24"/>
        </w:rPr>
        <w:t>-regularity of responses</w:t>
      </w:r>
    </w:p>
    <w:p w:rsidR="001D4B83" w:rsidRPr="001D5A2C" w:rsidRDefault="001D4B83" w:rsidP="00E46A11">
      <w:pPr>
        <w:spacing w:line="360" w:lineRule="auto"/>
        <w:rPr>
          <w:sz w:val="24"/>
          <w:szCs w:val="24"/>
        </w:rPr>
      </w:pPr>
      <w:r w:rsidRPr="001D5A2C">
        <w:rPr>
          <w:b/>
          <w:sz w:val="24"/>
          <w:szCs w:val="24"/>
        </w:rPr>
        <w:t>Valuing</w:t>
      </w:r>
      <w:r w:rsidRPr="001D5A2C">
        <w:rPr>
          <w:sz w:val="24"/>
          <w:szCs w:val="24"/>
        </w:rPr>
        <w:t>-adopting a value</w:t>
      </w:r>
    </w:p>
    <w:p w:rsidR="001D4B83" w:rsidRPr="001D5A2C" w:rsidRDefault="001D4B83" w:rsidP="00E46A11">
      <w:pPr>
        <w:spacing w:line="360" w:lineRule="auto"/>
        <w:rPr>
          <w:sz w:val="24"/>
          <w:szCs w:val="24"/>
        </w:rPr>
      </w:pPr>
      <w:r w:rsidRPr="001D5A2C">
        <w:rPr>
          <w:b/>
          <w:sz w:val="24"/>
          <w:szCs w:val="24"/>
        </w:rPr>
        <w:t>Organization</w:t>
      </w:r>
      <w:r w:rsidRPr="001D5A2C">
        <w:rPr>
          <w:sz w:val="24"/>
          <w:szCs w:val="24"/>
        </w:rPr>
        <w:t>-developing a value system</w:t>
      </w:r>
    </w:p>
    <w:p w:rsidR="00683332" w:rsidRPr="001D5A2C" w:rsidRDefault="001D4B83" w:rsidP="00E46A11">
      <w:pPr>
        <w:spacing w:line="360" w:lineRule="auto"/>
        <w:rPr>
          <w:sz w:val="24"/>
          <w:szCs w:val="24"/>
          <w:u w:val="single"/>
        </w:rPr>
      </w:pPr>
      <w:r w:rsidRPr="001D5A2C">
        <w:rPr>
          <w:b/>
          <w:sz w:val="24"/>
          <w:szCs w:val="24"/>
        </w:rPr>
        <w:lastRenderedPageBreak/>
        <w:t>Characterisation</w:t>
      </w:r>
      <w:r w:rsidRPr="001D5A2C">
        <w:rPr>
          <w:sz w:val="24"/>
          <w:szCs w:val="24"/>
        </w:rPr>
        <w:t>-consistent philosophy for life</w:t>
      </w:r>
      <w:r w:rsidR="00683332">
        <w:rPr>
          <w:sz w:val="24"/>
          <w:szCs w:val="24"/>
        </w:rPr>
        <w:t xml:space="preserve"> </w:t>
      </w:r>
    </w:p>
    <w:p w:rsidR="001D4B83" w:rsidRPr="001D5A2C" w:rsidRDefault="003A02B4" w:rsidP="00E46A11">
      <w:pPr>
        <w:spacing w:line="360" w:lineRule="auto"/>
        <w:jc w:val="both"/>
        <w:rPr>
          <w:b/>
          <w:sz w:val="24"/>
          <w:szCs w:val="24"/>
        </w:rPr>
      </w:pPr>
      <w:r w:rsidRPr="001D5A2C">
        <w:rPr>
          <w:b/>
          <w:sz w:val="24"/>
          <w:szCs w:val="24"/>
        </w:rPr>
        <w:t>iii.</w:t>
      </w:r>
      <w:r w:rsidR="000F0BBB" w:rsidRPr="001D5A2C">
        <w:rPr>
          <w:b/>
          <w:sz w:val="24"/>
          <w:szCs w:val="24"/>
        </w:rPr>
        <w:t xml:space="preserve"> </w:t>
      </w:r>
      <w:r w:rsidR="00691CC8" w:rsidRPr="001D5A2C">
        <w:rPr>
          <w:b/>
          <w:sz w:val="24"/>
          <w:szCs w:val="24"/>
        </w:rPr>
        <w:t>The Psychomotor Domain</w:t>
      </w:r>
    </w:p>
    <w:p w:rsidR="00630343" w:rsidRPr="001D5A2C" w:rsidRDefault="00691CC8" w:rsidP="00E46A11">
      <w:pPr>
        <w:spacing w:line="360" w:lineRule="auto"/>
        <w:jc w:val="both"/>
        <w:rPr>
          <w:sz w:val="24"/>
          <w:szCs w:val="24"/>
        </w:rPr>
      </w:pPr>
      <w:r w:rsidRPr="001D5A2C">
        <w:rPr>
          <w:sz w:val="24"/>
          <w:szCs w:val="24"/>
        </w:rPr>
        <w:t>The psychomotor domain includes physical movement, coordination, and use of the motor-skill areas. Development of these skills requires practice and is measured in terms of speed, precision, distance, procedures, or techniques in execution.</w:t>
      </w:r>
    </w:p>
    <w:p w:rsidR="00691CC8" w:rsidRPr="001D5A2C" w:rsidRDefault="00691CC8" w:rsidP="00E46A11">
      <w:pPr>
        <w:spacing w:line="360" w:lineRule="auto"/>
        <w:rPr>
          <w:sz w:val="24"/>
          <w:szCs w:val="24"/>
        </w:rPr>
      </w:pPr>
      <w:r w:rsidRPr="001D5A2C">
        <w:rPr>
          <w:b/>
          <w:sz w:val="24"/>
          <w:szCs w:val="24"/>
        </w:rPr>
        <w:t>Imitation</w:t>
      </w:r>
      <w:r w:rsidRPr="001D5A2C">
        <w:rPr>
          <w:sz w:val="24"/>
          <w:szCs w:val="24"/>
        </w:rPr>
        <w:t>-repeating an activity</w:t>
      </w:r>
    </w:p>
    <w:p w:rsidR="00691CC8" w:rsidRPr="001D5A2C" w:rsidRDefault="00691CC8" w:rsidP="00E46A11">
      <w:pPr>
        <w:spacing w:line="360" w:lineRule="auto"/>
        <w:rPr>
          <w:sz w:val="24"/>
          <w:szCs w:val="24"/>
        </w:rPr>
      </w:pPr>
      <w:r w:rsidRPr="001D5A2C">
        <w:rPr>
          <w:b/>
          <w:sz w:val="24"/>
          <w:szCs w:val="24"/>
        </w:rPr>
        <w:t>Manipulation</w:t>
      </w:r>
      <w:r w:rsidRPr="001D5A2C">
        <w:rPr>
          <w:sz w:val="24"/>
          <w:szCs w:val="24"/>
        </w:rPr>
        <w:t>-differentiating actions</w:t>
      </w:r>
    </w:p>
    <w:p w:rsidR="00691CC8" w:rsidRPr="001D5A2C" w:rsidRDefault="00691CC8" w:rsidP="00E46A11">
      <w:pPr>
        <w:spacing w:line="360" w:lineRule="auto"/>
        <w:rPr>
          <w:sz w:val="24"/>
          <w:szCs w:val="24"/>
        </w:rPr>
      </w:pPr>
      <w:r w:rsidRPr="001D5A2C">
        <w:rPr>
          <w:b/>
          <w:sz w:val="24"/>
          <w:szCs w:val="24"/>
        </w:rPr>
        <w:t>Precision</w:t>
      </w:r>
      <w:r w:rsidRPr="001D5A2C">
        <w:rPr>
          <w:sz w:val="24"/>
          <w:szCs w:val="24"/>
        </w:rPr>
        <w:t>-acquisition of speed, accuracy and neatness</w:t>
      </w:r>
    </w:p>
    <w:p w:rsidR="00691CC8" w:rsidRPr="001D5A2C" w:rsidRDefault="00691CC8" w:rsidP="00E46A11">
      <w:pPr>
        <w:spacing w:line="360" w:lineRule="auto"/>
        <w:rPr>
          <w:sz w:val="24"/>
          <w:szCs w:val="24"/>
        </w:rPr>
      </w:pPr>
      <w:r w:rsidRPr="001D5A2C">
        <w:rPr>
          <w:b/>
          <w:sz w:val="24"/>
          <w:szCs w:val="24"/>
        </w:rPr>
        <w:t>Articulation</w:t>
      </w:r>
      <w:r w:rsidRPr="001D5A2C">
        <w:rPr>
          <w:sz w:val="24"/>
          <w:szCs w:val="24"/>
        </w:rPr>
        <w:t>-ability for co-ordination</w:t>
      </w:r>
    </w:p>
    <w:p w:rsidR="00296E10" w:rsidRDefault="00691CC8" w:rsidP="00E46A11">
      <w:pPr>
        <w:spacing w:line="360" w:lineRule="auto"/>
        <w:rPr>
          <w:sz w:val="24"/>
          <w:szCs w:val="24"/>
        </w:rPr>
      </w:pPr>
      <w:r w:rsidRPr="001D5A2C">
        <w:rPr>
          <w:b/>
          <w:sz w:val="24"/>
          <w:szCs w:val="24"/>
        </w:rPr>
        <w:t>Naturalization</w:t>
      </w:r>
      <w:r w:rsidRPr="001D5A2C">
        <w:rPr>
          <w:sz w:val="24"/>
          <w:szCs w:val="24"/>
        </w:rPr>
        <w:t>-attaining perfection</w:t>
      </w:r>
    </w:p>
    <w:p w:rsidR="00B70FCC" w:rsidRDefault="00B70FCC" w:rsidP="00E46A11">
      <w:pPr>
        <w:spacing w:line="360" w:lineRule="auto"/>
        <w:jc w:val="both"/>
        <w:rPr>
          <w:sz w:val="24"/>
          <w:szCs w:val="24"/>
        </w:rPr>
      </w:pPr>
      <w:r>
        <w:rPr>
          <w:sz w:val="24"/>
          <w:szCs w:val="24"/>
        </w:rPr>
        <w:t>The specific objectives an</w:t>
      </w:r>
      <w:r w:rsidR="006559A1">
        <w:rPr>
          <w:sz w:val="24"/>
          <w:szCs w:val="24"/>
        </w:rPr>
        <w:t>d the action verbs associated with</w:t>
      </w:r>
      <w:r>
        <w:rPr>
          <w:sz w:val="24"/>
          <w:szCs w:val="24"/>
        </w:rPr>
        <w:t xml:space="preserve"> each domain provide directions with respect to the kind of strategies that can be used for transacting the content as well as for adopting corresponding evaluative strategies.</w:t>
      </w:r>
    </w:p>
    <w:p w:rsidR="003D6797" w:rsidRDefault="00B70FCC" w:rsidP="00E46A11">
      <w:pPr>
        <w:spacing w:line="360" w:lineRule="auto"/>
        <w:rPr>
          <w:b/>
          <w:sz w:val="24"/>
          <w:szCs w:val="24"/>
        </w:rPr>
      </w:pPr>
      <w:r w:rsidRPr="00B70FCC">
        <w:rPr>
          <w:b/>
          <w:sz w:val="24"/>
          <w:szCs w:val="24"/>
        </w:rPr>
        <w:t>Strategies for Evaluation</w:t>
      </w:r>
    </w:p>
    <w:p w:rsidR="00E46A11" w:rsidRDefault="00B70FCC" w:rsidP="00E46A11">
      <w:pPr>
        <w:spacing w:line="360" w:lineRule="auto"/>
        <w:jc w:val="both"/>
        <w:rPr>
          <w:sz w:val="24"/>
          <w:szCs w:val="24"/>
        </w:rPr>
      </w:pPr>
      <w:r w:rsidRPr="00E46A11">
        <w:rPr>
          <w:sz w:val="24"/>
          <w:szCs w:val="24"/>
        </w:rPr>
        <w:t xml:space="preserve">The instructor should hold a variety of strategies to conduct objective evaluation with respect to the different types of performances by the students. All the strategies adopted to assess cognitive learning might not do justice </w:t>
      </w:r>
      <w:r w:rsidR="00E46A11" w:rsidRPr="00E46A11">
        <w:rPr>
          <w:sz w:val="24"/>
          <w:szCs w:val="24"/>
        </w:rPr>
        <w:t>in assessing a performance exhibiting psychomotor skills.</w:t>
      </w:r>
      <w:r w:rsidR="00E46A11">
        <w:rPr>
          <w:sz w:val="24"/>
          <w:szCs w:val="24"/>
        </w:rPr>
        <w:t xml:space="preserve"> </w:t>
      </w:r>
    </w:p>
    <w:p w:rsidR="00B70FCC" w:rsidRPr="00C206D9" w:rsidRDefault="00E46A11" w:rsidP="00E46A11">
      <w:pPr>
        <w:spacing w:line="360" w:lineRule="auto"/>
        <w:jc w:val="both"/>
        <w:rPr>
          <w:b/>
          <w:sz w:val="24"/>
          <w:szCs w:val="24"/>
        </w:rPr>
      </w:pPr>
      <w:r w:rsidRPr="00C206D9">
        <w:rPr>
          <w:b/>
          <w:sz w:val="24"/>
          <w:szCs w:val="24"/>
        </w:rPr>
        <w:t>The strategies for assessment of Cognitive performances include:</w:t>
      </w:r>
    </w:p>
    <w:p w:rsidR="00E46A11" w:rsidRDefault="00E46A11" w:rsidP="00E46A11">
      <w:pPr>
        <w:spacing w:line="360" w:lineRule="auto"/>
        <w:jc w:val="both"/>
        <w:rPr>
          <w:sz w:val="24"/>
          <w:szCs w:val="24"/>
        </w:rPr>
      </w:pPr>
      <w:r>
        <w:rPr>
          <w:sz w:val="24"/>
          <w:szCs w:val="24"/>
        </w:rPr>
        <w:t>1. Research Projects</w:t>
      </w:r>
    </w:p>
    <w:p w:rsidR="00E46A11" w:rsidRDefault="00E46A11" w:rsidP="00E46A11">
      <w:pPr>
        <w:spacing w:line="360" w:lineRule="auto"/>
        <w:jc w:val="both"/>
        <w:rPr>
          <w:sz w:val="24"/>
          <w:szCs w:val="24"/>
        </w:rPr>
      </w:pPr>
      <w:r>
        <w:rPr>
          <w:sz w:val="24"/>
          <w:szCs w:val="24"/>
        </w:rPr>
        <w:t>2. Multiple Choice Questions</w:t>
      </w:r>
    </w:p>
    <w:p w:rsidR="00E46A11" w:rsidRDefault="00E46A11" w:rsidP="00E46A11">
      <w:pPr>
        <w:spacing w:line="360" w:lineRule="auto"/>
        <w:jc w:val="both"/>
        <w:rPr>
          <w:sz w:val="24"/>
          <w:szCs w:val="24"/>
        </w:rPr>
      </w:pPr>
      <w:r>
        <w:rPr>
          <w:sz w:val="24"/>
          <w:szCs w:val="24"/>
        </w:rPr>
        <w:t>3. Debates</w:t>
      </w:r>
    </w:p>
    <w:p w:rsidR="00E46A11" w:rsidRDefault="00E46A11" w:rsidP="00E46A11">
      <w:pPr>
        <w:spacing w:line="360" w:lineRule="auto"/>
        <w:jc w:val="both"/>
        <w:rPr>
          <w:sz w:val="24"/>
          <w:szCs w:val="24"/>
        </w:rPr>
      </w:pPr>
      <w:r>
        <w:rPr>
          <w:sz w:val="24"/>
          <w:szCs w:val="24"/>
        </w:rPr>
        <w:t>4. Seminars</w:t>
      </w:r>
    </w:p>
    <w:p w:rsidR="00E46A11" w:rsidRDefault="00E46A11" w:rsidP="00E46A11">
      <w:pPr>
        <w:spacing w:line="360" w:lineRule="auto"/>
        <w:jc w:val="both"/>
        <w:rPr>
          <w:sz w:val="24"/>
          <w:szCs w:val="24"/>
        </w:rPr>
      </w:pPr>
      <w:r>
        <w:rPr>
          <w:sz w:val="24"/>
          <w:szCs w:val="24"/>
        </w:rPr>
        <w:t>5.</w:t>
      </w:r>
      <w:r w:rsidR="00C206D9">
        <w:rPr>
          <w:sz w:val="24"/>
          <w:szCs w:val="24"/>
        </w:rPr>
        <w:t xml:space="preserve"> </w:t>
      </w:r>
      <w:r>
        <w:rPr>
          <w:sz w:val="24"/>
          <w:szCs w:val="24"/>
        </w:rPr>
        <w:t>Written Exams</w:t>
      </w:r>
    </w:p>
    <w:p w:rsidR="00E46A11" w:rsidRPr="00C206D9" w:rsidRDefault="00E46A11" w:rsidP="00E46A11">
      <w:pPr>
        <w:spacing w:line="360" w:lineRule="auto"/>
        <w:jc w:val="both"/>
        <w:rPr>
          <w:b/>
          <w:sz w:val="24"/>
          <w:szCs w:val="24"/>
        </w:rPr>
      </w:pPr>
      <w:r w:rsidRPr="00C206D9">
        <w:rPr>
          <w:b/>
          <w:sz w:val="24"/>
          <w:szCs w:val="24"/>
        </w:rPr>
        <w:lastRenderedPageBreak/>
        <w:t>The strategies for assessment of Affective performances include:</w:t>
      </w:r>
    </w:p>
    <w:p w:rsidR="00C206D9" w:rsidRDefault="00C206D9" w:rsidP="00E46A11">
      <w:pPr>
        <w:spacing w:line="360" w:lineRule="auto"/>
        <w:jc w:val="both"/>
        <w:rPr>
          <w:sz w:val="24"/>
          <w:szCs w:val="24"/>
        </w:rPr>
      </w:pPr>
      <w:r>
        <w:rPr>
          <w:sz w:val="24"/>
          <w:szCs w:val="24"/>
        </w:rPr>
        <w:t>1. Interest Inventories</w:t>
      </w:r>
    </w:p>
    <w:p w:rsidR="00C206D9" w:rsidRDefault="00C206D9" w:rsidP="00E46A11">
      <w:pPr>
        <w:spacing w:line="360" w:lineRule="auto"/>
        <w:jc w:val="both"/>
        <w:rPr>
          <w:sz w:val="24"/>
          <w:szCs w:val="24"/>
        </w:rPr>
      </w:pPr>
      <w:r>
        <w:rPr>
          <w:sz w:val="24"/>
          <w:szCs w:val="24"/>
        </w:rPr>
        <w:t>2. Attitude Scales</w:t>
      </w:r>
    </w:p>
    <w:p w:rsidR="00C206D9" w:rsidRDefault="00C206D9" w:rsidP="00E46A11">
      <w:pPr>
        <w:spacing w:line="360" w:lineRule="auto"/>
        <w:jc w:val="both"/>
        <w:rPr>
          <w:sz w:val="24"/>
          <w:szCs w:val="24"/>
        </w:rPr>
      </w:pPr>
      <w:r>
        <w:rPr>
          <w:sz w:val="24"/>
          <w:szCs w:val="24"/>
        </w:rPr>
        <w:t>3. Autobiographical assignments</w:t>
      </w:r>
    </w:p>
    <w:p w:rsidR="00E46A11" w:rsidRPr="00C206D9" w:rsidRDefault="00E46A11" w:rsidP="00E46A11">
      <w:pPr>
        <w:spacing w:line="360" w:lineRule="auto"/>
        <w:jc w:val="both"/>
        <w:rPr>
          <w:b/>
          <w:sz w:val="24"/>
          <w:szCs w:val="24"/>
        </w:rPr>
      </w:pPr>
      <w:r w:rsidRPr="00C206D9">
        <w:rPr>
          <w:b/>
          <w:sz w:val="24"/>
          <w:szCs w:val="24"/>
        </w:rPr>
        <w:t>The strategies for assessment of Psycho</w:t>
      </w:r>
      <w:r w:rsidR="00C206D9" w:rsidRPr="00C206D9">
        <w:rPr>
          <w:b/>
          <w:sz w:val="24"/>
          <w:szCs w:val="24"/>
        </w:rPr>
        <w:t>-</w:t>
      </w:r>
      <w:r w:rsidRPr="00C206D9">
        <w:rPr>
          <w:b/>
          <w:sz w:val="24"/>
          <w:szCs w:val="24"/>
        </w:rPr>
        <w:t>motor performances include:</w:t>
      </w:r>
    </w:p>
    <w:p w:rsidR="00C206D9" w:rsidRDefault="00C206D9" w:rsidP="00E46A11">
      <w:pPr>
        <w:spacing w:line="360" w:lineRule="auto"/>
        <w:jc w:val="both"/>
        <w:rPr>
          <w:sz w:val="24"/>
          <w:szCs w:val="24"/>
        </w:rPr>
      </w:pPr>
      <w:r>
        <w:rPr>
          <w:sz w:val="24"/>
          <w:szCs w:val="24"/>
        </w:rPr>
        <w:t>1. Demonstrations</w:t>
      </w:r>
    </w:p>
    <w:p w:rsidR="00C206D9" w:rsidRDefault="00C206D9" w:rsidP="00E46A11">
      <w:pPr>
        <w:spacing w:line="360" w:lineRule="auto"/>
        <w:jc w:val="both"/>
        <w:rPr>
          <w:sz w:val="24"/>
          <w:szCs w:val="24"/>
        </w:rPr>
      </w:pPr>
      <w:r>
        <w:rPr>
          <w:sz w:val="24"/>
          <w:szCs w:val="24"/>
        </w:rPr>
        <w:t>2. ICT-based performances</w:t>
      </w:r>
    </w:p>
    <w:p w:rsidR="00C206D9" w:rsidRDefault="00C206D9" w:rsidP="00E46A11">
      <w:pPr>
        <w:spacing w:line="360" w:lineRule="auto"/>
        <w:jc w:val="both"/>
        <w:rPr>
          <w:sz w:val="24"/>
          <w:szCs w:val="24"/>
        </w:rPr>
      </w:pPr>
      <w:r>
        <w:rPr>
          <w:sz w:val="24"/>
          <w:szCs w:val="24"/>
        </w:rPr>
        <w:t>3. Lab-based Experiments</w:t>
      </w:r>
    </w:p>
    <w:p w:rsidR="00C206D9" w:rsidRDefault="00C206D9" w:rsidP="00E46A11">
      <w:pPr>
        <w:spacing w:line="360" w:lineRule="auto"/>
        <w:jc w:val="both"/>
        <w:rPr>
          <w:sz w:val="24"/>
          <w:szCs w:val="24"/>
        </w:rPr>
      </w:pPr>
      <w:r>
        <w:rPr>
          <w:sz w:val="24"/>
          <w:szCs w:val="24"/>
        </w:rPr>
        <w:t>4. Kinaesthetic activities</w:t>
      </w:r>
    </w:p>
    <w:p w:rsidR="00C206D9" w:rsidRDefault="00C206D9" w:rsidP="00E46A11">
      <w:pPr>
        <w:spacing w:line="360" w:lineRule="auto"/>
        <w:jc w:val="both"/>
        <w:rPr>
          <w:sz w:val="24"/>
          <w:szCs w:val="24"/>
        </w:rPr>
      </w:pPr>
      <w:r>
        <w:rPr>
          <w:sz w:val="24"/>
          <w:szCs w:val="24"/>
        </w:rPr>
        <w:t>The basic pedagogical principles required for a lesson will be</w:t>
      </w:r>
      <w:r w:rsidR="006559A1">
        <w:rPr>
          <w:sz w:val="24"/>
          <w:szCs w:val="24"/>
        </w:rPr>
        <w:t xml:space="preserve"> the</w:t>
      </w:r>
      <w:r>
        <w:rPr>
          <w:sz w:val="24"/>
          <w:szCs w:val="24"/>
        </w:rPr>
        <w:t xml:space="preserve"> same for every learning experience.</w:t>
      </w:r>
      <w:r w:rsidR="005F70E3">
        <w:rPr>
          <w:sz w:val="24"/>
          <w:szCs w:val="24"/>
        </w:rPr>
        <w:t xml:space="preserve"> </w:t>
      </w:r>
      <w:r>
        <w:rPr>
          <w:sz w:val="24"/>
          <w:szCs w:val="24"/>
        </w:rPr>
        <w:t xml:space="preserve">Every learning experience should be objective-based and it should be evaluated on the basis of the </w:t>
      </w:r>
      <w:r w:rsidR="005F70E3">
        <w:rPr>
          <w:sz w:val="24"/>
          <w:szCs w:val="24"/>
        </w:rPr>
        <w:t>aforementioned instructional objectives.</w:t>
      </w:r>
      <w:r w:rsidR="00C51712">
        <w:rPr>
          <w:sz w:val="24"/>
          <w:szCs w:val="24"/>
        </w:rPr>
        <w:t xml:space="preserve"> The approaches to lesson planning might take up changes based on the school of psychological thought it adopts to provide learning experiences. The approach to lesson planning was influenced mainly by two basic schools of psychological thoughts. They are Behaviourism and Cognitivism. It would be beneficial for the instructors if they imbibe the basic tenets of the theoretical highlights put forward by the stalwarts of these schools of psychological thought.</w:t>
      </w:r>
    </w:p>
    <w:p w:rsidR="00C51712" w:rsidRDefault="00C51712" w:rsidP="00E46A11">
      <w:pPr>
        <w:spacing w:line="360" w:lineRule="auto"/>
        <w:jc w:val="both"/>
        <w:rPr>
          <w:sz w:val="24"/>
          <w:szCs w:val="24"/>
        </w:rPr>
      </w:pPr>
    </w:p>
    <w:p w:rsidR="00C51712" w:rsidRDefault="00C51712" w:rsidP="00E46A11">
      <w:pPr>
        <w:spacing w:line="360" w:lineRule="auto"/>
        <w:jc w:val="both"/>
        <w:rPr>
          <w:sz w:val="24"/>
          <w:szCs w:val="24"/>
        </w:rPr>
      </w:pPr>
    </w:p>
    <w:p w:rsidR="00C51712" w:rsidRDefault="00C51712" w:rsidP="00E46A11">
      <w:pPr>
        <w:spacing w:line="360" w:lineRule="auto"/>
        <w:jc w:val="both"/>
        <w:rPr>
          <w:sz w:val="24"/>
          <w:szCs w:val="24"/>
        </w:rPr>
      </w:pPr>
    </w:p>
    <w:p w:rsidR="00C51712" w:rsidRDefault="00C51712" w:rsidP="00E46A11">
      <w:pPr>
        <w:spacing w:line="360" w:lineRule="auto"/>
        <w:jc w:val="both"/>
        <w:rPr>
          <w:sz w:val="24"/>
          <w:szCs w:val="24"/>
        </w:rPr>
      </w:pPr>
    </w:p>
    <w:p w:rsidR="003D6797" w:rsidRPr="001D5A2C" w:rsidRDefault="003D6797" w:rsidP="00E46A11">
      <w:pPr>
        <w:spacing w:line="360" w:lineRule="auto"/>
        <w:rPr>
          <w:b/>
          <w:sz w:val="24"/>
          <w:szCs w:val="24"/>
        </w:rPr>
      </w:pPr>
    </w:p>
    <w:p w:rsidR="00296E10" w:rsidRPr="001D5A2C" w:rsidRDefault="00296E10" w:rsidP="00E46A11">
      <w:pPr>
        <w:spacing w:line="360" w:lineRule="auto"/>
        <w:rPr>
          <w:b/>
          <w:sz w:val="24"/>
          <w:szCs w:val="24"/>
        </w:rPr>
      </w:pPr>
    </w:p>
    <w:p w:rsidR="006A48E7" w:rsidRDefault="006A48E7" w:rsidP="00E46A11">
      <w:pPr>
        <w:spacing w:line="360" w:lineRule="auto"/>
        <w:rPr>
          <w:b/>
          <w:sz w:val="24"/>
          <w:szCs w:val="24"/>
        </w:rPr>
      </w:pPr>
    </w:p>
    <w:p w:rsidR="006A48E7" w:rsidRDefault="006A48E7" w:rsidP="00E46A11">
      <w:pPr>
        <w:spacing w:line="360" w:lineRule="auto"/>
        <w:rPr>
          <w:b/>
          <w:sz w:val="24"/>
          <w:szCs w:val="24"/>
        </w:rPr>
      </w:pPr>
    </w:p>
    <w:p w:rsidR="00540D08" w:rsidRPr="001D5A2C" w:rsidRDefault="00683332" w:rsidP="00E46A11">
      <w:pPr>
        <w:spacing w:line="360" w:lineRule="auto"/>
        <w:rPr>
          <w:b/>
          <w:sz w:val="24"/>
          <w:szCs w:val="24"/>
        </w:rPr>
      </w:pPr>
      <w:r>
        <w:rPr>
          <w:b/>
          <w:sz w:val="24"/>
          <w:szCs w:val="24"/>
        </w:rPr>
        <w:t xml:space="preserve">Implications of Behaviourism and </w:t>
      </w:r>
      <w:r w:rsidR="00F54689">
        <w:rPr>
          <w:b/>
          <w:sz w:val="24"/>
          <w:szCs w:val="24"/>
        </w:rPr>
        <w:t xml:space="preserve">Cognitivism </w:t>
      </w:r>
      <w:r>
        <w:rPr>
          <w:b/>
          <w:sz w:val="24"/>
          <w:szCs w:val="24"/>
        </w:rPr>
        <w:t>in Pedagogical practices</w:t>
      </w:r>
    </w:p>
    <w:p w:rsidR="001C7538" w:rsidRPr="003D6797" w:rsidRDefault="001C7538" w:rsidP="00E46A11">
      <w:pPr>
        <w:spacing w:line="360" w:lineRule="auto"/>
        <w:jc w:val="both"/>
        <w:rPr>
          <w:sz w:val="24"/>
          <w:szCs w:val="24"/>
        </w:rPr>
      </w:pPr>
      <w:r w:rsidRPr="003D6797">
        <w:rPr>
          <w:sz w:val="24"/>
          <w:szCs w:val="24"/>
        </w:rPr>
        <w:t>When</w:t>
      </w:r>
      <w:r w:rsidR="009C33CC">
        <w:rPr>
          <w:sz w:val="24"/>
          <w:szCs w:val="24"/>
        </w:rPr>
        <w:t xml:space="preserve"> Psychology first emerged as a S</w:t>
      </w:r>
      <w:r w:rsidRPr="003D6797">
        <w:rPr>
          <w:sz w:val="24"/>
          <w:szCs w:val="24"/>
        </w:rPr>
        <w:t xml:space="preserve">cience separate from </w:t>
      </w:r>
      <w:r w:rsidR="009C33CC">
        <w:rPr>
          <w:sz w:val="24"/>
          <w:szCs w:val="24"/>
        </w:rPr>
        <w:t>Biology and P</w:t>
      </w:r>
      <w:r w:rsidRPr="003D6797">
        <w:rPr>
          <w:sz w:val="24"/>
          <w:szCs w:val="24"/>
        </w:rPr>
        <w:t>hilosophy, the debate over how to describe and explain the human mind and behavio</w:t>
      </w:r>
      <w:r w:rsidR="009C33CC">
        <w:rPr>
          <w:sz w:val="24"/>
          <w:szCs w:val="24"/>
        </w:rPr>
        <w:t>u</w:t>
      </w:r>
      <w:r w:rsidRPr="003D6797">
        <w:rPr>
          <w:sz w:val="24"/>
          <w:szCs w:val="24"/>
        </w:rPr>
        <w:t xml:space="preserve">r began. The different </w:t>
      </w:r>
      <w:r w:rsidRPr="003D6797">
        <w:rPr>
          <w:rStyle w:val="Strong"/>
          <w:b w:val="0"/>
          <w:sz w:val="24"/>
          <w:szCs w:val="24"/>
        </w:rPr>
        <w:t>schools of psychology</w:t>
      </w:r>
      <w:r w:rsidRPr="003D6797">
        <w:rPr>
          <w:b/>
          <w:sz w:val="24"/>
          <w:szCs w:val="24"/>
        </w:rPr>
        <w:t xml:space="preserve"> </w:t>
      </w:r>
      <w:r w:rsidRPr="003D6797">
        <w:rPr>
          <w:sz w:val="24"/>
          <w:szCs w:val="24"/>
        </w:rPr>
        <w:t>represent the major theories within psychology.</w:t>
      </w:r>
      <w:r w:rsidRPr="003D6797">
        <w:rPr>
          <w:rFonts w:ascii="Times New Roman" w:eastAsia="Times New Roman" w:hAnsi="Times New Roman" w:cs="Times New Roman"/>
          <w:sz w:val="24"/>
          <w:szCs w:val="24"/>
        </w:rPr>
        <w:t xml:space="preserve"> </w:t>
      </w:r>
      <w:r w:rsidRPr="003D6797">
        <w:rPr>
          <w:sz w:val="24"/>
          <w:szCs w:val="24"/>
        </w:rPr>
        <w:t>In the past, psychologists often identified themselves exclusively with one single school of thought. Today, most psychologists have an eclectic outlook on psychology. They often draw on ideas and theories from different schools rather than holding to any singular perspective.</w:t>
      </w:r>
    </w:p>
    <w:p w:rsidR="001C7538" w:rsidRPr="003D6797" w:rsidRDefault="001C7538" w:rsidP="00E46A11">
      <w:pPr>
        <w:spacing w:line="360" w:lineRule="auto"/>
        <w:jc w:val="both"/>
        <w:rPr>
          <w:sz w:val="24"/>
          <w:szCs w:val="24"/>
        </w:rPr>
      </w:pPr>
      <w:r w:rsidRPr="003D6797">
        <w:rPr>
          <w:sz w:val="24"/>
          <w:szCs w:val="24"/>
        </w:rPr>
        <w:t>The important Schools of Psychol</w:t>
      </w:r>
      <w:r w:rsidR="009C33CC">
        <w:rPr>
          <w:sz w:val="24"/>
          <w:szCs w:val="24"/>
        </w:rPr>
        <w:t>ogy can be listed out as follow</w:t>
      </w:r>
      <w:r w:rsidRPr="003D6797">
        <w:rPr>
          <w:sz w:val="24"/>
          <w:szCs w:val="24"/>
        </w:rPr>
        <w:t>s:</w:t>
      </w:r>
    </w:p>
    <w:p w:rsidR="001C7538" w:rsidRPr="003D6797" w:rsidRDefault="001C7538" w:rsidP="00E46A11">
      <w:pPr>
        <w:pStyle w:val="ListParagraph"/>
        <w:numPr>
          <w:ilvl w:val="0"/>
          <w:numId w:val="1"/>
        </w:numPr>
        <w:spacing w:line="360" w:lineRule="auto"/>
        <w:jc w:val="both"/>
        <w:rPr>
          <w:sz w:val="24"/>
          <w:szCs w:val="24"/>
        </w:rPr>
      </w:pPr>
      <w:r w:rsidRPr="003D6797">
        <w:rPr>
          <w:sz w:val="24"/>
          <w:szCs w:val="24"/>
        </w:rPr>
        <w:t>STRUCTURALISM</w:t>
      </w:r>
    </w:p>
    <w:p w:rsidR="001C7538" w:rsidRPr="003D6797" w:rsidRDefault="001C7538" w:rsidP="00E46A11">
      <w:pPr>
        <w:pStyle w:val="ListParagraph"/>
        <w:numPr>
          <w:ilvl w:val="0"/>
          <w:numId w:val="1"/>
        </w:numPr>
        <w:spacing w:line="360" w:lineRule="auto"/>
        <w:jc w:val="both"/>
        <w:rPr>
          <w:sz w:val="24"/>
          <w:szCs w:val="24"/>
        </w:rPr>
      </w:pPr>
      <w:r w:rsidRPr="003D6797">
        <w:rPr>
          <w:sz w:val="24"/>
          <w:szCs w:val="24"/>
        </w:rPr>
        <w:t>FUNCTIONALISM</w:t>
      </w:r>
    </w:p>
    <w:p w:rsidR="001C7538" w:rsidRPr="003D6797" w:rsidRDefault="001C7538" w:rsidP="00E46A11">
      <w:pPr>
        <w:pStyle w:val="ListParagraph"/>
        <w:numPr>
          <w:ilvl w:val="0"/>
          <w:numId w:val="1"/>
        </w:numPr>
        <w:spacing w:line="360" w:lineRule="auto"/>
        <w:jc w:val="both"/>
        <w:rPr>
          <w:sz w:val="24"/>
          <w:szCs w:val="24"/>
        </w:rPr>
      </w:pPr>
      <w:r w:rsidRPr="003D6797">
        <w:rPr>
          <w:sz w:val="24"/>
          <w:szCs w:val="24"/>
        </w:rPr>
        <w:t>BEHAVIOURISM</w:t>
      </w:r>
    </w:p>
    <w:p w:rsidR="001C7538" w:rsidRPr="003D6797" w:rsidRDefault="001C7538" w:rsidP="00E46A11">
      <w:pPr>
        <w:pStyle w:val="ListParagraph"/>
        <w:numPr>
          <w:ilvl w:val="0"/>
          <w:numId w:val="1"/>
        </w:numPr>
        <w:spacing w:line="360" w:lineRule="auto"/>
        <w:jc w:val="both"/>
        <w:rPr>
          <w:sz w:val="24"/>
          <w:szCs w:val="24"/>
        </w:rPr>
      </w:pPr>
      <w:r w:rsidRPr="003D6797">
        <w:rPr>
          <w:sz w:val="24"/>
          <w:szCs w:val="24"/>
        </w:rPr>
        <w:t>GESTALT SCHOOL OF PSYCHOLOGY</w:t>
      </w:r>
    </w:p>
    <w:p w:rsidR="001C7538" w:rsidRPr="003D6797" w:rsidRDefault="001C7538" w:rsidP="00E46A11">
      <w:pPr>
        <w:pStyle w:val="ListParagraph"/>
        <w:numPr>
          <w:ilvl w:val="0"/>
          <w:numId w:val="1"/>
        </w:numPr>
        <w:spacing w:line="360" w:lineRule="auto"/>
        <w:jc w:val="both"/>
        <w:rPr>
          <w:sz w:val="24"/>
          <w:szCs w:val="24"/>
        </w:rPr>
      </w:pPr>
      <w:r w:rsidRPr="003D6797">
        <w:rPr>
          <w:sz w:val="24"/>
          <w:szCs w:val="24"/>
        </w:rPr>
        <w:t>COGNITIVISM</w:t>
      </w:r>
    </w:p>
    <w:p w:rsidR="001C7538" w:rsidRPr="003D6797" w:rsidRDefault="001C7538" w:rsidP="00E46A11">
      <w:pPr>
        <w:pStyle w:val="ListParagraph"/>
        <w:numPr>
          <w:ilvl w:val="0"/>
          <w:numId w:val="1"/>
        </w:numPr>
        <w:spacing w:line="360" w:lineRule="auto"/>
        <w:jc w:val="both"/>
        <w:rPr>
          <w:sz w:val="24"/>
          <w:szCs w:val="24"/>
        </w:rPr>
      </w:pPr>
      <w:r w:rsidRPr="003D6797">
        <w:rPr>
          <w:sz w:val="24"/>
          <w:szCs w:val="24"/>
        </w:rPr>
        <w:t>HUMANISM</w:t>
      </w:r>
    </w:p>
    <w:p w:rsidR="001C7538" w:rsidRPr="003D6797" w:rsidRDefault="001C7538" w:rsidP="00E46A11">
      <w:pPr>
        <w:pStyle w:val="ListParagraph"/>
        <w:spacing w:line="360" w:lineRule="auto"/>
        <w:ind w:left="0"/>
        <w:jc w:val="both"/>
        <w:rPr>
          <w:sz w:val="24"/>
          <w:szCs w:val="24"/>
        </w:rPr>
      </w:pPr>
      <w:r w:rsidRPr="003D6797">
        <w:rPr>
          <w:sz w:val="24"/>
          <w:szCs w:val="24"/>
        </w:rPr>
        <w:t xml:space="preserve">The schools of psychological thought which is found to be most relevant for educational practices </w:t>
      </w:r>
      <w:r w:rsidR="009C33CC">
        <w:rPr>
          <w:sz w:val="24"/>
          <w:szCs w:val="24"/>
        </w:rPr>
        <w:t>cent</w:t>
      </w:r>
      <w:r w:rsidR="00513038" w:rsidRPr="003D6797">
        <w:rPr>
          <w:sz w:val="24"/>
          <w:szCs w:val="24"/>
        </w:rPr>
        <w:t xml:space="preserve">red </w:t>
      </w:r>
      <w:proofErr w:type="gramStart"/>
      <w:r w:rsidR="00513038" w:rsidRPr="003D6797">
        <w:rPr>
          <w:sz w:val="24"/>
          <w:szCs w:val="24"/>
        </w:rPr>
        <w:t>around</w:t>
      </w:r>
      <w:proofErr w:type="gramEnd"/>
      <w:r w:rsidR="00513038" w:rsidRPr="003D6797">
        <w:rPr>
          <w:sz w:val="24"/>
          <w:szCs w:val="24"/>
        </w:rPr>
        <w:t xml:space="preserve"> a formal educational scenario will be emphasised as a part of this presentation.</w:t>
      </w:r>
    </w:p>
    <w:p w:rsidR="00513038" w:rsidRPr="003D6797" w:rsidRDefault="009C33CC" w:rsidP="00E46A11">
      <w:pPr>
        <w:spacing w:line="360" w:lineRule="auto"/>
        <w:jc w:val="both"/>
        <w:rPr>
          <w:sz w:val="24"/>
          <w:szCs w:val="24"/>
        </w:rPr>
      </w:pPr>
      <w:r>
        <w:rPr>
          <w:sz w:val="24"/>
          <w:szCs w:val="24"/>
        </w:rPr>
        <w:t xml:space="preserve">The </w:t>
      </w:r>
      <w:proofErr w:type="spellStart"/>
      <w:r>
        <w:rPr>
          <w:sz w:val="24"/>
          <w:szCs w:val="24"/>
        </w:rPr>
        <w:t>S</w:t>
      </w:r>
      <w:r w:rsidR="00513038" w:rsidRPr="003D6797">
        <w:rPr>
          <w:sz w:val="24"/>
          <w:szCs w:val="24"/>
        </w:rPr>
        <w:t>tructuralist</w:t>
      </w:r>
      <w:proofErr w:type="spellEnd"/>
      <w:r w:rsidR="00513038" w:rsidRPr="003D6797">
        <w:rPr>
          <w:sz w:val="24"/>
          <w:szCs w:val="24"/>
        </w:rPr>
        <w:t xml:space="preserve"> school was mainly concerned with understanding the structure of mental processes and the functionalists were concerned with identifying the way in which the mental process functioned as a part of an individual’s personality. The significant contributions to</w:t>
      </w:r>
      <w:r>
        <w:rPr>
          <w:sz w:val="24"/>
          <w:szCs w:val="24"/>
        </w:rPr>
        <w:t>wards the analysis of teaching-l</w:t>
      </w:r>
      <w:r w:rsidR="00513038" w:rsidRPr="003D6797">
        <w:rPr>
          <w:sz w:val="24"/>
          <w:szCs w:val="24"/>
        </w:rPr>
        <w:t>earning process came from the Behaviourists and Cognitivists.</w:t>
      </w:r>
    </w:p>
    <w:p w:rsidR="00B55848" w:rsidRPr="001D5A2C" w:rsidRDefault="00B55848" w:rsidP="00E46A11">
      <w:pPr>
        <w:spacing w:line="360" w:lineRule="auto"/>
        <w:jc w:val="both"/>
        <w:rPr>
          <w:b/>
          <w:sz w:val="24"/>
          <w:szCs w:val="24"/>
        </w:rPr>
      </w:pPr>
      <w:r w:rsidRPr="001D5A2C">
        <w:rPr>
          <w:b/>
          <w:sz w:val="24"/>
          <w:szCs w:val="24"/>
        </w:rPr>
        <w:t xml:space="preserve">             BASIC IDEAS OF BEHAVIO</w:t>
      </w:r>
      <w:r w:rsidR="009C33CC">
        <w:rPr>
          <w:b/>
          <w:sz w:val="24"/>
          <w:szCs w:val="24"/>
        </w:rPr>
        <w:t>U</w:t>
      </w:r>
      <w:r w:rsidRPr="001D5A2C">
        <w:rPr>
          <w:b/>
          <w:sz w:val="24"/>
          <w:szCs w:val="24"/>
        </w:rPr>
        <w:t>RISM</w:t>
      </w:r>
    </w:p>
    <w:p w:rsidR="00513038" w:rsidRPr="003D6797" w:rsidRDefault="00513038" w:rsidP="00E46A11">
      <w:pPr>
        <w:pStyle w:val="ListParagraph"/>
        <w:numPr>
          <w:ilvl w:val="0"/>
          <w:numId w:val="2"/>
        </w:numPr>
        <w:spacing w:line="360" w:lineRule="auto"/>
        <w:jc w:val="both"/>
        <w:rPr>
          <w:iCs/>
          <w:sz w:val="24"/>
          <w:szCs w:val="24"/>
        </w:rPr>
      </w:pPr>
      <w:r w:rsidRPr="003D6797">
        <w:rPr>
          <w:sz w:val="24"/>
          <w:szCs w:val="24"/>
        </w:rPr>
        <w:t>Behavio</w:t>
      </w:r>
      <w:r w:rsidR="009C33CC">
        <w:rPr>
          <w:sz w:val="24"/>
          <w:szCs w:val="24"/>
        </w:rPr>
        <w:t>u</w:t>
      </w:r>
      <w:r w:rsidRPr="003D6797">
        <w:rPr>
          <w:sz w:val="24"/>
          <w:szCs w:val="24"/>
        </w:rPr>
        <w:t xml:space="preserve">rists were of the view that explanations for mental processing should be focused on </w:t>
      </w:r>
      <w:r w:rsidRPr="003D6797">
        <w:rPr>
          <w:iCs/>
          <w:sz w:val="24"/>
          <w:szCs w:val="24"/>
        </w:rPr>
        <w:t>observable behaviour exhibited by the organism</w:t>
      </w:r>
      <w:r w:rsidR="00323ED7" w:rsidRPr="003D6797">
        <w:rPr>
          <w:iCs/>
          <w:sz w:val="24"/>
          <w:szCs w:val="24"/>
        </w:rPr>
        <w:t xml:space="preserve"> </w:t>
      </w:r>
      <w:r w:rsidRPr="003D6797">
        <w:rPr>
          <w:iCs/>
          <w:sz w:val="24"/>
          <w:szCs w:val="24"/>
        </w:rPr>
        <w:t>(individual).</w:t>
      </w:r>
    </w:p>
    <w:p w:rsidR="001C7538" w:rsidRPr="003D6797" w:rsidRDefault="00323ED7" w:rsidP="00E46A11">
      <w:pPr>
        <w:pStyle w:val="ListParagraph"/>
        <w:numPr>
          <w:ilvl w:val="0"/>
          <w:numId w:val="2"/>
        </w:numPr>
        <w:spacing w:line="360" w:lineRule="auto"/>
        <w:jc w:val="both"/>
        <w:rPr>
          <w:sz w:val="24"/>
          <w:szCs w:val="24"/>
        </w:rPr>
      </w:pPr>
      <w:r w:rsidRPr="003D6797">
        <w:rPr>
          <w:iCs/>
          <w:sz w:val="24"/>
          <w:szCs w:val="24"/>
        </w:rPr>
        <w:t xml:space="preserve">They believed that the behaviour of an individual can be moulded through the manipulation of environmental factors. </w:t>
      </w:r>
    </w:p>
    <w:p w:rsidR="00E126E6" w:rsidRPr="003D6797" w:rsidRDefault="00E126E6" w:rsidP="00E46A11">
      <w:pPr>
        <w:pStyle w:val="ListParagraph"/>
        <w:numPr>
          <w:ilvl w:val="0"/>
          <w:numId w:val="2"/>
        </w:numPr>
        <w:spacing w:line="360" w:lineRule="auto"/>
        <w:jc w:val="both"/>
        <w:rPr>
          <w:sz w:val="24"/>
          <w:szCs w:val="24"/>
        </w:rPr>
      </w:pPr>
      <w:r w:rsidRPr="003D6797">
        <w:rPr>
          <w:iCs/>
          <w:sz w:val="24"/>
          <w:szCs w:val="24"/>
        </w:rPr>
        <w:lastRenderedPageBreak/>
        <w:t>Every human behaviour can be explained in terms of S-R connections.(Stimulus-Response)</w:t>
      </w:r>
    </w:p>
    <w:p w:rsidR="00F54689" w:rsidRPr="003D6797" w:rsidRDefault="00323ED7" w:rsidP="00E46A11">
      <w:pPr>
        <w:spacing w:line="360" w:lineRule="auto"/>
        <w:rPr>
          <w:sz w:val="24"/>
          <w:szCs w:val="24"/>
        </w:rPr>
      </w:pPr>
      <w:r w:rsidRPr="003D6797">
        <w:rPr>
          <w:sz w:val="24"/>
          <w:szCs w:val="24"/>
        </w:rPr>
        <w:t xml:space="preserve">The major behaviourists are </w:t>
      </w:r>
      <w:proofErr w:type="spellStart"/>
      <w:r w:rsidRPr="003D6797">
        <w:rPr>
          <w:sz w:val="24"/>
          <w:szCs w:val="24"/>
        </w:rPr>
        <w:t>J.B.Watson</w:t>
      </w:r>
      <w:proofErr w:type="spellEnd"/>
      <w:r w:rsidRPr="003D6797">
        <w:rPr>
          <w:sz w:val="24"/>
          <w:szCs w:val="24"/>
        </w:rPr>
        <w:t xml:space="preserve">, </w:t>
      </w:r>
      <w:proofErr w:type="spellStart"/>
      <w:r w:rsidRPr="003D6797">
        <w:rPr>
          <w:sz w:val="24"/>
          <w:szCs w:val="24"/>
        </w:rPr>
        <w:t>I.P.Pavlo</w:t>
      </w:r>
      <w:r w:rsidR="00F95A3E">
        <w:rPr>
          <w:sz w:val="24"/>
          <w:szCs w:val="24"/>
        </w:rPr>
        <w:t>v</w:t>
      </w:r>
      <w:proofErr w:type="spellEnd"/>
      <w:r w:rsidR="00F95A3E">
        <w:rPr>
          <w:sz w:val="24"/>
          <w:szCs w:val="24"/>
        </w:rPr>
        <w:t xml:space="preserve">, </w:t>
      </w:r>
      <w:proofErr w:type="spellStart"/>
      <w:r w:rsidR="00F95A3E">
        <w:rPr>
          <w:sz w:val="24"/>
          <w:szCs w:val="24"/>
        </w:rPr>
        <w:t>B.F.Skinner</w:t>
      </w:r>
      <w:proofErr w:type="spellEnd"/>
      <w:r w:rsidR="00F95A3E">
        <w:rPr>
          <w:sz w:val="24"/>
          <w:szCs w:val="24"/>
        </w:rPr>
        <w:t xml:space="preserve"> and </w:t>
      </w:r>
      <w:proofErr w:type="spellStart"/>
      <w:proofErr w:type="gramStart"/>
      <w:r w:rsidR="00F95A3E">
        <w:rPr>
          <w:sz w:val="24"/>
          <w:szCs w:val="24"/>
        </w:rPr>
        <w:t>E.L.Thorndike</w:t>
      </w:r>
      <w:proofErr w:type="spellEnd"/>
      <w:r w:rsidR="00F95A3E">
        <w:rPr>
          <w:sz w:val="24"/>
          <w:szCs w:val="24"/>
        </w:rPr>
        <w:t xml:space="preserve"> .</w:t>
      </w:r>
      <w:proofErr w:type="gramEnd"/>
      <w:r w:rsidR="00F95A3E">
        <w:rPr>
          <w:sz w:val="24"/>
          <w:szCs w:val="24"/>
        </w:rPr>
        <w:t xml:space="preserve"> </w:t>
      </w:r>
      <w:r w:rsidRPr="003D6797">
        <w:rPr>
          <w:sz w:val="24"/>
          <w:szCs w:val="24"/>
        </w:rPr>
        <w:t>Let us now analyse the educational relevance of the various theories developed by the behaviourists.</w:t>
      </w:r>
    </w:p>
    <w:p w:rsidR="00C37240" w:rsidRPr="001D5A2C" w:rsidRDefault="004D2526" w:rsidP="00E46A11">
      <w:pPr>
        <w:spacing w:line="360" w:lineRule="auto"/>
        <w:jc w:val="both"/>
        <w:rPr>
          <w:b/>
          <w:sz w:val="24"/>
          <w:szCs w:val="24"/>
        </w:rPr>
      </w:pPr>
      <w:r w:rsidRPr="001D5A2C">
        <w:rPr>
          <w:b/>
          <w:sz w:val="24"/>
          <w:szCs w:val="24"/>
        </w:rPr>
        <w:t>1.</w:t>
      </w:r>
      <w:r w:rsidR="00C37240" w:rsidRPr="001D5A2C">
        <w:rPr>
          <w:b/>
          <w:sz w:val="24"/>
          <w:szCs w:val="24"/>
        </w:rPr>
        <w:t xml:space="preserve"> Principle of Conditioning</w:t>
      </w:r>
    </w:p>
    <w:p w:rsidR="009939E9" w:rsidRPr="003D6797" w:rsidRDefault="00323ED7" w:rsidP="00E46A11">
      <w:pPr>
        <w:spacing w:line="360" w:lineRule="auto"/>
        <w:jc w:val="both"/>
        <w:rPr>
          <w:sz w:val="24"/>
          <w:szCs w:val="24"/>
        </w:rPr>
      </w:pPr>
      <w:proofErr w:type="spellStart"/>
      <w:r w:rsidRPr="003D6797">
        <w:rPr>
          <w:sz w:val="24"/>
          <w:szCs w:val="24"/>
        </w:rPr>
        <w:t>I.P.Pavlov</w:t>
      </w:r>
      <w:proofErr w:type="spellEnd"/>
      <w:r w:rsidRPr="003D6797">
        <w:rPr>
          <w:sz w:val="24"/>
          <w:szCs w:val="24"/>
        </w:rPr>
        <w:t xml:space="preserve"> developed the theory of classical conditioning and emphasised the concept of conditioning which is the process of deriving a natural response for an artificial stimulus by </w:t>
      </w:r>
      <w:r w:rsidR="00634290" w:rsidRPr="003D6797">
        <w:rPr>
          <w:sz w:val="24"/>
          <w:szCs w:val="24"/>
        </w:rPr>
        <w:t xml:space="preserve">pairing </w:t>
      </w:r>
      <w:r w:rsidRPr="003D6797">
        <w:rPr>
          <w:sz w:val="24"/>
          <w:szCs w:val="24"/>
        </w:rPr>
        <w:t>natural stimulus with an artificial stimulus.</w:t>
      </w:r>
      <w:r w:rsidR="004D2526" w:rsidRPr="003D6797">
        <w:rPr>
          <w:sz w:val="24"/>
          <w:szCs w:val="24"/>
        </w:rPr>
        <w:t xml:space="preserve"> </w:t>
      </w:r>
    </w:p>
    <w:p w:rsidR="00683332" w:rsidRPr="001D5A2C" w:rsidRDefault="004D2526" w:rsidP="00E46A11">
      <w:pPr>
        <w:spacing w:line="360" w:lineRule="auto"/>
        <w:ind w:firstLine="720"/>
        <w:jc w:val="both"/>
        <w:rPr>
          <w:b/>
          <w:sz w:val="24"/>
          <w:szCs w:val="24"/>
        </w:rPr>
      </w:pPr>
      <w:r w:rsidRPr="003D6797">
        <w:rPr>
          <w:sz w:val="24"/>
          <w:szCs w:val="24"/>
        </w:rPr>
        <w:t>Teachers are able to apply classical conditioning in the class by creating a positive classroom environment to help students overcome anxiety or fear. Pairing an anxiety-provoking situation, such as performing in front of a group, with pleasant surroundings helps the student learn new associations. Instead of feeling anxious and tense in these situations, the child will learn to stay relaxed and calm.</w:t>
      </w:r>
    </w:p>
    <w:p w:rsidR="00482302" w:rsidRPr="001D5A2C" w:rsidRDefault="00482302" w:rsidP="00E46A11">
      <w:pPr>
        <w:spacing w:line="360" w:lineRule="auto"/>
        <w:jc w:val="both"/>
        <w:rPr>
          <w:b/>
          <w:sz w:val="24"/>
          <w:szCs w:val="24"/>
        </w:rPr>
      </w:pPr>
      <w:r w:rsidRPr="001D5A2C">
        <w:rPr>
          <w:b/>
          <w:sz w:val="24"/>
          <w:szCs w:val="24"/>
        </w:rPr>
        <w:t>2. Laws of Learning</w:t>
      </w:r>
    </w:p>
    <w:p w:rsidR="00E126E6" w:rsidRPr="003D6797" w:rsidRDefault="00482302" w:rsidP="00E46A11">
      <w:pPr>
        <w:spacing w:line="360" w:lineRule="auto"/>
        <w:jc w:val="both"/>
        <w:rPr>
          <w:sz w:val="24"/>
          <w:szCs w:val="24"/>
        </w:rPr>
      </w:pPr>
      <w:r w:rsidRPr="003D6797">
        <w:rPr>
          <w:sz w:val="24"/>
          <w:szCs w:val="24"/>
        </w:rPr>
        <w:t xml:space="preserve">The </w:t>
      </w:r>
      <w:r w:rsidR="00AF7171" w:rsidRPr="003D6797">
        <w:rPr>
          <w:sz w:val="24"/>
          <w:szCs w:val="24"/>
        </w:rPr>
        <w:t>laws of learning suggested by E.L.Thorndike identify</w:t>
      </w:r>
      <w:r w:rsidRPr="003D6797">
        <w:rPr>
          <w:sz w:val="24"/>
          <w:szCs w:val="24"/>
        </w:rPr>
        <w:t xml:space="preserve"> the basic aspects of learning</w:t>
      </w:r>
      <w:r w:rsidR="004A638C" w:rsidRPr="003D6797">
        <w:rPr>
          <w:sz w:val="24"/>
          <w:szCs w:val="24"/>
        </w:rPr>
        <w:t xml:space="preserve"> to be adopted to ensure adequate learning experiences.</w:t>
      </w:r>
      <w:r w:rsidR="00E126E6" w:rsidRPr="003D6797">
        <w:rPr>
          <w:sz w:val="24"/>
          <w:szCs w:val="24"/>
        </w:rPr>
        <w:t xml:space="preserve"> The important laws of learning are:</w:t>
      </w:r>
    </w:p>
    <w:p w:rsidR="00E126E6" w:rsidRPr="001D5A2C" w:rsidRDefault="00E126E6" w:rsidP="00E46A11">
      <w:pPr>
        <w:spacing w:line="360" w:lineRule="auto"/>
        <w:jc w:val="both"/>
        <w:rPr>
          <w:b/>
          <w:sz w:val="24"/>
          <w:szCs w:val="24"/>
          <w:lang w:val="en-US"/>
        </w:rPr>
      </w:pPr>
      <w:r w:rsidRPr="001D5A2C">
        <w:rPr>
          <w:b/>
          <w:sz w:val="24"/>
          <w:szCs w:val="24"/>
          <w:lang w:val="en-US"/>
        </w:rPr>
        <w:t>LAW OF READINESS</w:t>
      </w:r>
    </w:p>
    <w:p w:rsidR="00E126E6" w:rsidRPr="003D6797" w:rsidRDefault="00E126E6" w:rsidP="00E46A11">
      <w:pPr>
        <w:spacing w:line="360" w:lineRule="auto"/>
        <w:jc w:val="both"/>
        <w:rPr>
          <w:bCs/>
          <w:sz w:val="24"/>
          <w:szCs w:val="24"/>
          <w:lang w:val="en-US"/>
        </w:rPr>
      </w:pPr>
      <w:r w:rsidRPr="003D6797">
        <w:rPr>
          <w:bCs/>
          <w:sz w:val="24"/>
          <w:szCs w:val="24"/>
          <w:lang w:val="en-US"/>
        </w:rPr>
        <w:t>“When a conduction unit is in readiness to conduct for it to do so is satisfying. When a conduction unit is not in readiness to conduct for it to do so is annoying. When a conduction unit is in readiness to conduct for it not to do so is annoying”</w:t>
      </w:r>
    </w:p>
    <w:p w:rsidR="00E126E6" w:rsidRPr="003D6797" w:rsidRDefault="00E126E6" w:rsidP="00E46A11">
      <w:pPr>
        <w:spacing w:line="360" w:lineRule="auto"/>
        <w:jc w:val="both"/>
        <w:rPr>
          <w:bCs/>
          <w:sz w:val="24"/>
          <w:szCs w:val="24"/>
          <w:lang w:val="en-US"/>
        </w:rPr>
      </w:pPr>
      <w:r w:rsidRPr="003D6797">
        <w:rPr>
          <w:bCs/>
          <w:sz w:val="24"/>
          <w:szCs w:val="24"/>
          <w:lang w:val="en-US"/>
        </w:rPr>
        <w:t>The law stresses the importance of creating a proper learning environment before transacting relevant content in a classroom.</w:t>
      </w:r>
    </w:p>
    <w:p w:rsidR="00E126E6" w:rsidRPr="001D5A2C" w:rsidRDefault="00E126E6" w:rsidP="00E46A11">
      <w:pPr>
        <w:spacing w:line="360" w:lineRule="auto"/>
        <w:jc w:val="both"/>
        <w:rPr>
          <w:b/>
          <w:sz w:val="24"/>
          <w:szCs w:val="24"/>
          <w:lang w:val="en-US"/>
        </w:rPr>
      </w:pPr>
      <w:r w:rsidRPr="001D5A2C">
        <w:rPr>
          <w:b/>
          <w:sz w:val="24"/>
          <w:szCs w:val="24"/>
          <w:lang w:val="en-US"/>
        </w:rPr>
        <w:t>LAW OF EFFECT</w:t>
      </w:r>
    </w:p>
    <w:p w:rsidR="00E126E6" w:rsidRPr="003D6797" w:rsidRDefault="00E126E6" w:rsidP="00E46A11">
      <w:pPr>
        <w:spacing w:line="360" w:lineRule="auto"/>
        <w:jc w:val="both"/>
        <w:rPr>
          <w:bCs/>
          <w:sz w:val="24"/>
          <w:szCs w:val="24"/>
          <w:lang w:val="en-US"/>
        </w:rPr>
      </w:pPr>
      <w:r w:rsidRPr="003D6797">
        <w:rPr>
          <w:bCs/>
          <w:sz w:val="24"/>
          <w:szCs w:val="24"/>
          <w:lang w:val="en-US"/>
        </w:rPr>
        <w:t xml:space="preserve">“When a modifiable connection between a stimulus and response is made and accompanied or followed by a satisfying state of affairs, that connection’s strength is increased; when </w:t>
      </w:r>
      <w:r w:rsidRPr="003D6797">
        <w:rPr>
          <w:bCs/>
          <w:sz w:val="24"/>
          <w:szCs w:val="24"/>
          <w:lang w:val="en-US"/>
        </w:rPr>
        <w:lastRenderedPageBreak/>
        <w:t>made and accompanied or followed by an annoying state of affairs its strength is decreased”.</w:t>
      </w:r>
    </w:p>
    <w:p w:rsidR="00E126E6" w:rsidRPr="003D6797" w:rsidRDefault="00E126E6" w:rsidP="00E46A11">
      <w:pPr>
        <w:spacing w:line="360" w:lineRule="auto"/>
        <w:jc w:val="both"/>
        <w:rPr>
          <w:bCs/>
          <w:sz w:val="24"/>
          <w:szCs w:val="24"/>
          <w:lang w:val="en-US"/>
        </w:rPr>
      </w:pPr>
      <w:r w:rsidRPr="003D6797">
        <w:rPr>
          <w:bCs/>
          <w:sz w:val="24"/>
          <w:szCs w:val="24"/>
          <w:lang w:val="en-US"/>
        </w:rPr>
        <w:t xml:space="preserve">The law stresses the relevance of rewarding positive behavior to help in the establishment of proper Stimulus- Response connections which form the basis of behavior according to behaviorists. It also </w:t>
      </w:r>
      <w:proofErr w:type="gramStart"/>
      <w:r w:rsidRPr="003D6797">
        <w:rPr>
          <w:bCs/>
          <w:sz w:val="24"/>
          <w:szCs w:val="24"/>
          <w:lang w:val="en-US"/>
        </w:rPr>
        <w:t>implies  weakening</w:t>
      </w:r>
      <w:proofErr w:type="gramEnd"/>
      <w:r w:rsidRPr="003D6797">
        <w:rPr>
          <w:bCs/>
          <w:sz w:val="24"/>
          <w:szCs w:val="24"/>
          <w:lang w:val="en-US"/>
        </w:rPr>
        <w:t xml:space="preserve"> wrong responses to  given stimuli by presenting a negative feedback to the learner in the form of scolding,</w:t>
      </w:r>
      <w:r w:rsidR="008E74DF" w:rsidRPr="003D6797">
        <w:rPr>
          <w:bCs/>
          <w:sz w:val="24"/>
          <w:szCs w:val="24"/>
          <w:lang w:val="en-US"/>
        </w:rPr>
        <w:t xml:space="preserve"> </w:t>
      </w:r>
      <w:r w:rsidRPr="003D6797">
        <w:rPr>
          <w:bCs/>
          <w:sz w:val="24"/>
          <w:szCs w:val="24"/>
          <w:lang w:val="en-US"/>
        </w:rPr>
        <w:t>impositions, additional assignments etc .</w:t>
      </w:r>
    </w:p>
    <w:p w:rsidR="00E126E6" w:rsidRPr="001D5A2C" w:rsidRDefault="00E126E6" w:rsidP="00E46A11">
      <w:pPr>
        <w:spacing w:line="360" w:lineRule="auto"/>
        <w:jc w:val="both"/>
        <w:rPr>
          <w:b/>
          <w:sz w:val="24"/>
          <w:szCs w:val="24"/>
          <w:lang w:val="en-US"/>
        </w:rPr>
      </w:pPr>
      <w:r w:rsidRPr="001D5A2C">
        <w:rPr>
          <w:b/>
          <w:sz w:val="24"/>
          <w:szCs w:val="24"/>
          <w:lang w:val="en-US"/>
        </w:rPr>
        <w:t>LAW OF EXERCISE [LAW OF USE AND LAW OF DISUSE]</w:t>
      </w:r>
    </w:p>
    <w:p w:rsidR="00E126E6" w:rsidRPr="003D6797" w:rsidRDefault="00E126E6" w:rsidP="00E46A11">
      <w:pPr>
        <w:spacing w:line="360" w:lineRule="auto"/>
        <w:jc w:val="both"/>
        <w:rPr>
          <w:bCs/>
          <w:sz w:val="24"/>
          <w:szCs w:val="24"/>
          <w:lang w:val="en-US"/>
        </w:rPr>
      </w:pPr>
      <w:r w:rsidRPr="003D6797">
        <w:rPr>
          <w:bCs/>
          <w:sz w:val="24"/>
          <w:szCs w:val="24"/>
          <w:lang w:val="en-US"/>
        </w:rPr>
        <w:t>“When a modifiable connection is made between a situation and a response, that connection’s strength is, other things being equal increased”</w:t>
      </w:r>
      <w:r w:rsidRPr="003D6797">
        <w:rPr>
          <w:sz w:val="24"/>
          <w:szCs w:val="24"/>
          <w:lang w:val="en-US"/>
        </w:rPr>
        <w:t xml:space="preserve"> (LAW OF USE)</w:t>
      </w:r>
      <w:r w:rsidRPr="003D6797">
        <w:rPr>
          <w:bCs/>
          <w:sz w:val="24"/>
          <w:szCs w:val="24"/>
          <w:lang w:val="en-US"/>
        </w:rPr>
        <w:t>. When a modifiable is not made between a situation and a response during a length of time that connection’s strength is decreased”</w:t>
      </w:r>
      <w:r w:rsidRPr="003D6797">
        <w:rPr>
          <w:sz w:val="24"/>
          <w:szCs w:val="24"/>
          <w:lang w:val="en-US"/>
        </w:rPr>
        <w:t xml:space="preserve"> (LAW OF DISUSE)</w:t>
      </w:r>
      <w:r w:rsidRPr="003D6797">
        <w:rPr>
          <w:bCs/>
          <w:sz w:val="24"/>
          <w:szCs w:val="24"/>
          <w:lang w:val="en-US"/>
        </w:rPr>
        <w:t xml:space="preserve">. </w:t>
      </w:r>
    </w:p>
    <w:p w:rsidR="008E74DF" w:rsidRPr="003D6797" w:rsidRDefault="008E74DF" w:rsidP="00E46A11">
      <w:pPr>
        <w:spacing w:line="360" w:lineRule="auto"/>
        <w:jc w:val="both"/>
        <w:rPr>
          <w:bCs/>
          <w:sz w:val="24"/>
          <w:szCs w:val="24"/>
          <w:lang w:val="en-US"/>
        </w:rPr>
      </w:pPr>
      <w:r w:rsidRPr="003D6797">
        <w:rPr>
          <w:bCs/>
          <w:sz w:val="24"/>
          <w:szCs w:val="24"/>
          <w:lang w:val="en-US"/>
        </w:rPr>
        <w:t>The law suggests the importance of repetition of new learning experiences in the form of drill and practice to strengthen retention of new ideas. It also emphasizes the weakening of stimulus -response connections due to lesser frequency in the formation of connection between a stimulus and response.</w:t>
      </w:r>
    </w:p>
    <w:p w:rsidR="003903AE" w:rsidRPr="001D5A2C" w:rsidRDefault="003903AE" w:rsidP="00E46A11">
      <w:pPr>
        <w:spacing w:line="360" w:lineRule="auto"/>
        <w:jc w:val="both"/>
        <w:rPr>
          <w:b/>
          <w:bCs/>
          <w:sz w:val="24"/>
          <w:szCs w:val="24"/>
          <w:lang w:val="en-US"/>
        </w:rPr>
      </w:pPr>
      <w:r w:rsidRPr="001D5A2C">
        <w:rPr>
          <w:b/>
          <w:bCs/>
          <w:sz w:val="24"/>
          <w:szCs w:val="24"/>
          <w:lang w:val="en-US"/>
        </w:rPr>
        <w:t>3. Theory of Operant conditioning</w:t>
      </w:r>
    </w:p>
    <w:p w:rsidR="003903AE" w:rsidRPr="00D301B8" w:rsidRDefault="003903AE" w:rsidP="00E46A11">
      <w:pPr>
        <w:spacing w:line="360" w:lineRule="auto"/>
        <w:jc w:val="both"/>
        <w:rPr>
          <w:bCs/>
          <w:sz w:val="24"/>
          <w:szCs w:val="24"/>
          <w:lang w:val="en-US"/>
        </w:rPr>
      </w:pPr>
      <w:proofErr w:type="spellStart"/>
      <w:r w:rsidRPr="00D301B8">
        <w:rPr>
          <w:bCs/>
          <w:sz w:val="24"/>
          <w:szCs w:val="24"/>
          <w:lang w:val="en-US"/>
        </w:rPr>
        <w:t>B.F.Skinner</w:t>
      </w:r>
      <w:proofErr w:type="spellEnd"/>
      <w:r w:rsidRPr="00D301B8">
        <w:rPr>
          <w:bCs/>
          <w:sz w:val="24"/>
          <w:szCs w:val="24"/>
          <w:lang w:val="en-US"/>
        </w:rPr>
        <w:t xml:space="preserve"> introduced the idea of operant conditioning which presents a modification in the original S-R bond concept. Skinner stresses the importance of </w:t>
      </w:r>
      <w:r w:rsidR="00BF0571" w:rsidRPr="00D301B8">
        <w:rPr>
          <w:bCs/>
          <w:sz w:val="24"/>
          <w:szCs w:val="24"/>
          <w:lang w:val="en-US"/>
        </w:rPr>
        <w:t xml:space="preserve">rewarding experiences occurring as the consequence of </w:t>
      </w:r>
      <w:r w:rsidR="00861CE1" w:rsidRPr="00D301B8">
        <w:rPr>
          <w:bCs/>
          <w:sz w:val="24"/>
          <w:szCs w:val="24"/>
          <w:lang w:val="en-US"/>
        </w:rPr>
        <w:t>involuntary actions (reinforced stimulus) as the important stimulant to an individual’s response.</w:t>
      </w:r>
      <w:r w:rsidR="00311513" w:rsidRPr="00D301B8">
        <w:rPr>
          <w:bCs/>
          <w:sz w:val="24"/>
          <w:szCs w:val="24"/>
          <w:lang w:val="en-US"/>
        </w:rPr>
        <w:t xml:space="preserve"> </w:t>
      </w:r>
      <w:r w:rsidR="00861CE1" w:rsidRPr="00D301B8">
        <w:rPr>
          <w:bCs/>
          <w:sz w:val="24"/>
          <w:szCs w:val="24"/>
          <w:lang w:val="en-US"/>
        </w:rPr>
        <w:t>The reinforcement given immediately after an action will motivate further actions from the organism.</w:t>
      </w:r>
    </w:p>
    <w:p w:rsidR="00861032" w:rsidRPr="00D301B8" w:rsidRDefault="00861CE1" w:rsidP="00E46A11">
      <w:pPr>
        <w:spacing w:line="360" w:lineRule="auto"/>
        <w:jc w:val="both"/>
        <w:rPr>
          <w:bCs/>
          <w:sz w:val="24"/>
          <w:szCs w:val="24"/>
          <w:lang w:val="en-US"/>
        </w:rPr>
      </w:pPr>
      <w:r w:rsidRPr="00D301B8">
        <w:rPr>
          <w:bCs/>
          <w:sz w:val="24"/>
          <w:szCs w:val="24"/>
          <w:lang w:val="en-US"/>
        </w:rPr>
        <w:t>The computer assisted learning programme which involves individualized learning opportunities traces its origin from teaching machines which were developed on the basis of this theory.</w:t>
      </w:r>
    </w:p>
    <w:p w:rsidR="005903D8" w:rsidRPr="001D5A2C" w:rsidRDefault="005903D8" w:rsidP="00E46A11">
      <w:pPr>
        <w:spacing w:line="360" w:lineRule="auto"/>
        <w:jc w:val="both"/>
        <w:rPr>
          <w:b/>
          <w:bCs/>
          <w:sz w:val="24"/>
          <w:szCs w:val="24"/>
          <w:lang w:val="en-US"/>
        </w:rPr>
      </w:pPr>
      <w:r w:rsidRPr="001D5A2C">
        <w:rPr>
          <w:b/>
          <w:bCs/>
          <w:sz w:val="24"/>
          <w:szCs w:val="24"/>
          <w:lang w:val="en-US"/>
        </w:rPr>
        <w:t xml:space="preserve"> BASIC IDEAS OF COGNITIVISM</w:t>
      </w:r>
    </w:p>
    <w:p w:rsidR="00503E5D" w:rsidRPr="00D301B8" w:rsidRDefault="00503E5D" w:rsidP="00E46A11">
      <w:pPr>
        <w:spacing w:line="360" w:lineRule="auto"/>
        <w:jc w:val="both"/>
        <w:rPr>
          <w:bCs/>
          <w:sz w:val="24"/>
          <w:szCs w:val="24"/>
        </w:rPr>
      </w:pPr>
      <w:r w:rsidRPr="00D301B8">
        <w:rPr>
          <w:bCs/>
          <w:sz w:val="24"/>
          <w:szCs w:val="24"/>
        </w:rPr>
        <w:lastRenderedPageBreak/>
        <w:t xml:space="preserve">The term 'cognitive psychology' was first used by </w:t>
      </w:r>
      <w:proofErr w:type="spellStart"/>
      <w:r w:rsidRPr="00D301B8">
        <w:rPr>
          <w:bCs/>
          <w:sz w:val="24"/>
          <w:szCs w:val="24"/>
        </w:rPr>
        <w:t>Ulric</w:t>
      </w:r>
      <w:proofErr w:type="spellEnd"/>
      <w:r w:rsidRPr="00D301B8">
        <w:rPr>
          <w:bCs/>
          <w:sz w:val="24"/>
          <w:szCs w:val="24"/>
        </w:rPr>
        <w:t xml:space="preserve"> </w:t>
      </w:r>
      <w:proofErr w:type="spellStart"/>
      <w:r w:rsidRPr="00D301B8">
        <w:rPr>
          <w:bCs/>
          <w:sz w:val="24"/>
          <w:szCs w:val="24"/>
        </w:rPr>
        <w:t>Neisser</w:t>
      </w:r>
      <w:proofErr w:type="spellEnd"/>
      <w:r w:rsidRPr="00D301B8">
        <w:rPr>
          <w:bCs/>
          <w:sz w:val="24"/>
          <w:szCs w:val="24"/>
        </w:rPr>
        <w:t xml:space="preserve"> in 1967.</w:t>
      </w:r>
      <w:r w:rsidRPr="00D301B8">
        <w:rPr>
          <w:rFonts w:ascii="Times New Roman" w:eastAsia="Times New Roman" w:hAnsi="Times New Roman" w:cs="Times New Roman"/>
          <w:sz w:val="24"/>
          <w:szCs w:val="24"/>
        </w:rPr>
        <w:t xml:space="preserve"> </w:t>
      </w:r>
      <w:r w:rsidRPr="00D301B8">
        <w:rPr>
          <w:bCs/>
          <w:sz w:val="24"/>
          <w:szCs w:val="24"/>
        </w:rPr>
        <w:t xml:space="preserve">Cognitive psychologists study internal processes that include perception, attention, language, memory and thinking. They ask questions like: </w:t>
      </w:r>
    </w:p>
    <w:p w:rsidR="00503E5D" w:rsidRPr="00D301B8" w:rsidRDefault="00503E5D" w:rsidP="00E46A11">
      <w:pPr>
        <w:numPr>
          <w:ilvl w:val="0"/>
          <w:numId w:val="4"/>
        </w:numPr>
        <w:spacing w:line="360" w:lineRule="auto"/>
        <w:jc w:val="both"/>
        <w:rPr>
          <w:bCs/>
          <w:sz w:val="24"/>
          <w:szCs w:val="24"/>
        </w:rPr>
      </w:pPr>
      <w:r w:rsidRPr="00D301B8">
        <w:rPr>
          <w:bCs/>
          <w:sz w:val="24"/>
          <w:szCs w:val="24"/>
        </w:rPr>
        <w:t xml:space="preserve">How do we receive information about the outside world? </w:t>
      </w:r>
    </w:p>
    <w:p w:rsidR="00503E5D" w:rsidRPr="00D301B8" w:rsidRDefault="00503E5D" w:rsidP="00E46A11">
      <w:pPr>
        <w:numPr>
          <w:ilvl w:val="0"/>
          <w:numId w:val="4"/>
        </w:numPr>
        <w:spacing w:line="360" w:lineRule="auto"/>
        <w:jc w:val="both"/>
        <w:rPr>
          <w:bCs/>
          <w:sz w:val="24"/>
          <w:szCs w:val="24"/>
        </w:rPr>
      </w:pPr>
      <w:r w:rsidRPr="00D301B8">
        <w:rPr>
          <w:bCs/>
          <w:sz w:val="24"/>
          <w:szCs w:val="24"/>
        </w:rPr>
        <w:t xml:space="preserve">How do we store and process information? </w:t>
      </w:r>
    </w:p>
    <w:p w:rsidR="00503E5D" w:rsidRPr="00D301B8" w:rsidRDefault="00503E5D" w:rsidP="00E46A11">
      <w:pPr>
        <w:numPr>
          <w:ilvl w:val="0"/>
          <w:numId w:val="4"/>
        </w:numPr>
        <w:spacing w:line="360" w:lineRule="auto"/>
        <w:jc w:val="both"/>
        <w:rPr>
          <w:bCs/>
          <w:sz w:val="24"/>
          <w:szCs w:val="24"/>
        </w:rPr>
      </w:pPr>
      <w:r w:rsidRPr="00D301B8">
        <w:rPr>
          <w:bCs/>
          <w:sz w:val="24"/>
          <w:szCs w:val="24"/>
        </w:rPr>
        <w:t xml:space="preserve">How do we solve problems? </w:t>
      </w:r>
    </w:p>
    <w:p w:rsidR="00C42E7A" w:rsidRPr="00D301B8" w:rsidRDefault="00C42E7A" w:rsidP="00E46A11">
      <w:pPr>
        <w:spacing w:line="360" w:lineRule="auto"/>
        <w:jc w:val="both"/>
        <w:rPr>
          <w:bCs/>
          <w:sz w:val="24"/>
          <w:szCs w:val="24"/>
        </w:rPr>
      </w:pPr>
      <w:r w:rsidRPr="00D301B8">
        <w:rPr>
          <w:bCs/>
          <w:sz w:val="24"/>
          <w:szCs w:val="24"/>
        </w:rPr>
        <w:t xml:space="preserve">The cognitivist perspective has given rise </w:t>
      </w:r>
      <w:r w:rsidR="00F95A3E">
        <w:rPr>
          <w:bCs/>
          <w:sz w:val="24"/>
          <w:szCs w:val="24"/>
        </w:rPr>
        <w:t xml:space="preserve">to significant </w:t>
      </w:r>
      <w:proofErr w:type="gramStart"/>
      <w:r w:rsidR="00F95A3E">
        <w:rPr>
          <w:bCs/>
          <w:sz w:val="24"/>
          <w:szCs w:val="24"/>
        </w:rPr>
        <w:t xml:space="preserve">number </w:t>
      </w:r>
      <w:r w:rsidRPr="00D301B8">
        <w:rPr>
          <w:bCs/>
          <w:sz w:val="24"/>
          <w:szCs w:val="24"/>
        </w:rPr>
        <w:t xml:space="preserve"> of</w:t>
      </w:r>
      <w:proofErr w:type="gramEnd"/>
      <w:r w:rsidRPr="00D301B8">
        <w:rPr>
          <w:bCs/>
          <w:sz w:val="24"/>
          <w:szCs w:val="24"/>
        </w:rPr>
        <w:t xml:space="preserve"> theories which explains the intricate cognitive functions. The most important of the theories are:</w:t>
      </w:r>
    </w:p>
    <w:p w:rsidR="00C42E7A" w:rsidRPr="009939E9" w:rsidRDefault="009939E9" w:rsidP="00E46A11">
      <w:pPr>
        <w:spacing w:line="360" w:lineRule="auto"/>
        <w:jc w:val="both"/>
        <w:rPr>
          <w:b/>
          <w:bCs/>
          <w:sz w:val="24"/>
          <w:szCs w:val="24"/>
        </w:rPr>
      </w:pPr>
      <w:r w:rsidRPr="009939E9">
        <w:rPr>
          <w:b/>
          <w:bCs/>
          <w:sz w:val="24"/>
          <w:szCs w:val="24"/>
        </w:rPr>
        <w:t>1.</w:t>
      </w:r>
      <w:r>
        <w:rPr>
          <w:b/>
          <w:bCs/>
          <w:sz w:val="24"/>
          <w:szCs w:val="24"/>
        </w:rPr>
        <w:t xml:space="preserve"> </w:t>
      </w:r>
      <w:r w:rsidR="00C42E7A" w:rsidRPr="009939E9">
        <w:rPr>
          <w:b/>
          <w:bCs/>
          <w:sz w:val="24"/>
          <w:szCs w:val="24"/>
        </w:rPr>
        <w:t>The theory of intellectual development by Jean Piaget</w:t>
      </w:r>
    </w:p>
    <w:p w:rsidR="009939E9" w:rsidRPr="00E37140" w:rsidRDefault="009939E9" w:rsidP="00E46A11">
      <w:pPr>
        <w:spacing w:line="360" w:lineRule="auto"/>
        <w:rPr>
          <w:sz w:val="24"/>
          <w:szCs w:val="24"/>
        </w:rPr>
      </w:pPr>
      <w:r w:rsidRPr="00E37140">
        <w:rPr>
          <w:sz w:val="24"/>
          <w:szCs w:val="24"/>
        </w:rPr>
        <w:t>It explains the process of intellectual development in a human being and the various intellectual possibilities at each stage of development.</w:t>
      </w:r>
    </w:p>
    <w:p w:rsidR="00C42E7A" w:rsidRDefault="00C42E7A" w:rsidP="00E46A11">
      <w:pPr>
        <w:spacing w:line="360" w:lineRule="auto"/>
        <w:jc w:val="both"/>
        <w:rPr>
          <w:b/>
          <w:bCs/>
          <w:sz w:val="24"/>
          <w:szCs w:val="24"/>
        </w:rPr>
      </w:pPr>
      <w:r w:rsidRPr="001D5A2C">
        <w:rPr>
          <w:b/>
          <w:bCs/>
          <w:sz w:val="24"/>
          <w:szCs w:val="24"/>
        </w:rPr>
        <w:t xml:space="preserve">2. The theory </w:t>
      </w:r>
      <w:r w:rsidR="00F95A3E">
        <w:rPr>
          <w:b/>
          <w:bCs/>
          <w:sz w:val="24"/>
          <w:szCs w:val="24"/>
        </w:rPr>
        <w:t xml:space="preserve">of Discovery learning by Jerome </w:t>
      </w:r>
      <w:proofErr w:type="spellStart"/>
      <w:r w:rsidRPr="001D5A2C">
        <w:rPr>
          <w:b/>
          <w:bCs/>
          <w:sz w:val="24"/>
          <w:szCs w:val="24"/>
        </w:rPr>
        <w:t>S.Bruner</w:t>
      </w:r>
      <w:proofErr w:type="spellEnd"/>
    </w:p>
    <w:p w:rsidR="009939E9" w:rsidRPr="00E37140" w:rsidRDefault="009939E9" w:rsidP="00E46A11">
      <w:pPr>
        <w:spacing w:line="360" w:lineRule="auto"/>
        <w:jc w:val="both"/>
        <w:rPr>
          <w:bCs/>
          <w:sz w:val="24"/>
          <w:szCs w:val="24"/>
        </w:rPr>
      </w:pPr>
      <w:r w:rsidRPr="00E37140">
        <w:rPr>
          <w:bCs/>
          <w:sz w:val="24"/>
          <w:szCs w:val="24"/>
        </w:rPr>
        <w:t>The theory put forward</w:t>
      </w:r>
      <w:r w:rsidR="00E37140" w:rsidRPr="00E37140">
        <w:rPr>
          <w:bCs/>
          <w:sz w:val="24"/>
          <w:szCs w:val="24"/>
        </w:rPr>
        <w:t xml:space="preserve"> the learning strategy in which the students </w:t>
      </w:r>
      <w:r w:rsidR="00E37140">
        <w:rPr>
          <w:bCs/>
          <w:sz w:val="24"/>
          <w:szCs w:val="24"/>
        </w:rPr>
        <w:t xml:space="preserve">should be </w:t>
      </w:r>
      <w:r w:rsidR="00E37140" w:rsidRPr="00E37140">
        <w:rPr>
          <w:bCs/>
          <w:sz w:val="24"/>
          <w:szCs w:val="24"/>
        </w:rPr>
        <w:t xml:space="preserve">given opportunity </w:t>
      </w:r>
      <w:r w:rsidRPr="00E37140">
        <w:rPr>
          <w:bCs/>
          <w:sz w:val="24"/>
          <w:szCs w:val="24"/>
        </w:rPr>
        <w:t>to discover new knowle</w:t>
      </w:r>
      <w:r w:rsidR="00E37140" w:rsidRPr="00E37140">
        <w:rPr>
          <w:bCs/>
          <w:sz w:val="24"/>
          <w:szCs w:val="24"/>
        </w:rPr>
        <w:t>dge by interacting with problematic situation rather than adopting the ideas presented by the teacher through a lecture.</w:t>
      </w:r>
    </w:p>
    <w:p w:rsidR="00503E5D" w:rsidRPr="001D5A2C" w:rsidRDefault="00C42E7A" w:rsidP="00E46A11">
      <w:pPr>
        <w:spacing w:line="360" w:lineRule="auto"/>
        <w:jc w:val="both"/>
        <w:rPr>
          <w:b/>
          <w:bCs/>
          <w:sz w:val="24"/>
          <w:szCs w:val="24"/>
          <w:lang w:val="en-US"/>
        </w:rPr>
      </w:pPr>
      <w:r w:rsidRPr="001D5A2C">
        <w:rPr>
          <w:b/>
          <w:bCs/>
          <w:sz w:val="24"/>
          <w:szCs w:val="24"/>
        </w:rPr>
        <w:t xml:space="preserve">3. </w:t>
      </w:r>
      <w:r w:rsidR="00062D7A">
        <w:rPr>
          <w:b/>
          <w:bCs/>
          <w:sz w:val="24"/>
          <w:szCs w:val="24"/>
        </w:rPr>
        <w:t xml:space="preserve">The Memory Model by Atkinson and </w:t>
      </w:r>
      <w:proofErr w:type="spellStart"/>
      <w:r w:rsidR="00062D7A">
        <w:rPr>
          <w:b/>
          <w:bCs/>
          <w:sz w:val="24"/>
          <w:szCs w:val="24"/>
        </w:rPr>
        <w:t>Shiffrin</w:t>
      </w:r>
      <w:proofErr w:type="spellEnd"/>
    </w:p>
    <w:p w:rsidR="00062D7A" w:rsidRDefault="00937D52" w:rsidP="00E46A11">
      <w:pPr>
        <w:spacing w:line="360" w:lineRule="auto"/>
        <w:jc w:val="both"/>
        <w:rPr>
          <w:sz w:val="24"/>
          <w:szCs w:val="24"/>
        </w:rPr>
      </w:pPr>
      <w:r w:rsidRPr="00E37140">
        <w:rPr>
          <w:sz w:val="24"/>
          <w:szCs w:val="24"/>
        </w:rPr>
        <w:t>It stresses on the process</w:t>
      </w:r>
      <w:r w:rsidR="00E37140">
        <w:rPr>
          <w:sz w:val="24"/>
          <w:szCs w:val="24"/>
        </w:rPr>
        <w:t xml:space="preserve"> that</w:t>
      </w:r>
      <w:r w:rsidRPr="00E37140">
        <w:rPr>
          <w:sz w:val="24"/>
          <w:szCs w:val="24"/>
        </w:rPr>
        <w:t xml:space="preserve"> happens inside the human mind</w:t>
      </w:r>
      <w:r w:rsidR="00861032" w:rsidRPr="00E37140">
        <w:rPr>
          <w:sz w:val="24"/>
          <w:szCs w:val="24"/>
        </w:rPr>
        <w:t xml:space="preserve"> </w:t>
      </w:r>
      <w:r w:rsidRPr="00E37140">
        <w:rPr>
          <w:sz w:val="24"/>
          <w:szCs w:val="24"/>
        </w:rPr>
        <w:t xml:space="preserve">and internal mental structure. </w:t>
      </w:r>
      <w:r w:rsidR="00E37140">
        <w:rPr>
          <w:sz w:val="24"/>
          <w:szCs w:val="24"/>
        </w:rPr>
        <w:t xml:space="preserve">The understanding about the psychology of processing and storage of information will help the teacher to process the content to be taught appropriately taking into consideration the position of the students. </w:t>
      </w:r>
    </w:p>
    <w:p w:rsidR="00CA61BF" w:rsidRDefault="00062D7A" w:rsidP="00E46A11">
      <w:pPr>
        <w:spacing w:line="360" w:lineRule="auto"/>
        <w:jc w:val="both"/>
        <w:rPr>
          <w:b/>
          <w:sz w:val="24"/>
          <w:szCs w:val="24"/>
        </w:rPr>
      </w:pPr>
      <w:r>
        <w:rPr>
          <w:b/>
          <w:sz w:val="24"/>
          <w:szCs w:val="24"/>
        </w:rPr>
        <w:t>4. Ideas on C</w:t>
      </w:r>
      <w:r w:rsidRPr="00062D7A">
        <w:rPr>
          <w:b/>
          <w:sz w:val="24"/>
          <w:szCs w:val="24"/>
        </w:rPr>
        <w:t>onstructivism given by Piaget,</w:t>
      </w:r>
      <w:r w:rsidR="00F95A3E">
        <w:rPr>
          <w:b/>
          <w:sz w:val="24"/>
          <w:szCs w:val="24"/>
        </w:rPr>
        <w:t xml:space="preserve"> </w:t>
      </w:r>
      <w:r w:rsidRPr="00062D7A">
        <w:rPr>
          <w:b/>
          <w:sz w:val="24"/>
          <w:szCs w:val="24"/>
        </w:rPr>
        <w:t>Bruner and V</w:t>
      </w:r>
      <w:r>
        <w:rPr>
          <w:b/>
          <w:sz w:val="24"/>
          <w:szCs w:val="24"/>
        </w:rPr>
        <w:t>ygotsky</w:t>
      </w:r>
    </w:p>
    <w:p w:rsidR="00062D7A" w:rsidRPr="00062D7A" w:rsidRDefault="00CA61BF" w:rsidP="00E46A11">
      <w:pPr>
        <w:spacing w:line="360" w:lineRule="auto"/>
        <w:jc w:val="both"/>
        <w:rPr>
          <w:b/>
          <w:sz w:val="24"/>
          <w:szCs w:val="24"/>
        </w:rPr>
      </w:pPr>
      <w:r w:rsidRPr="00CA61BF">
        <w:rPr>
          <w:sz w:val="24"/>
          <w:szCs w:val="24"/>
        </w:rPr>
        <w:t>The central idea of Constructivism is that human learning is constructed.</w:t>
      </w:r>
      <w:r>
        <w:rPr>
          <w:sz w:val="24"/>
          <w:szCs w:val="24"/>
        </w:rPr>
        <w:t xml:space="preserve"> The constructivists stressed the importance of building up knowledge from the fundamental experience that a learner has about a particular concept. The social constructivist theory by Vygotsky stresses the importance of incorporating societal factors in learning process.</w:t>
      </w:r>
      <w:r w:rsidRPr="00062D7A">
        <w:rPr>
          <w:b/>
          <w:sz w:val="24"/>
          <w:szCs w:val="24"/>
        </w:rPr>
        <w:t xml:space="preserve"> </w:t>
      </w:r>
    </w:p>
    <w:p w:rsidR="00E37140" w:rsidRDefault="00CA61BF" w:rsidP="00E46A11">
      <w:pPr>
        <w:spacing w:line="360" w:lineRule="auto"/>
        <w:jc w:val="both"/>
        <w:rPr>
          <w:sz w:val="24"/>
          <w:szCs w:val="24"/>
        </w:rPr>
      </w:pPr>
      <w:r>
        <w:rPr>
          <w:sz w:val="24"/>
          <w:szCs w:val="24"/>
        </w:rPr>
        <w:t xml:space="preserve">Thus </w:t>
      </w:r>
      <w:r w:rsidR="00D301B8">
        <w:rPr>
          <w:sz w:val="24"/>
          <w:szCs w:val="24"/>
        </w:rPr>
        <w:t>the basics</w:t>
      </w:r>
      <w:r w:rsidR="00E37140">
        <w:rPr>
          <w:sz w:val="24"/>
          <w:szCs w:val="24"/>
        </w:rPr>
        <w:t xml:space="preserve"> of Cognitive Psychology will be helpful to the instructor for:</w:t>
      </w:r>
    </w:p>
    <w:p w:rsidR="00861032" w:rsidRPr="00E37140" w:rsidRDefault="00E37140" w:rsidP="00E46A11">
      <w:pPr>
        <w:pStyle w:val="ListParagraph"/>
        <w:numPr>
          <w:ilvl w:val="0"/>
          <w:numId w:val="3"/>
        </w:numPr>
        <w:spacing w:line="360" w:lineRule="auto"/>
        <w:rPr>
          <w:sz w:val="24"/>
          <w:szCs w:val="24"/>
        </w:rPr>
      </w:pPr>
      <w:r w:rsidRPr="00E37140">
        <w:rPr>
          <w:sz w:val="24"/>
          <w:szCs w:val="24"/>
        </w:rPr>
        <w:lastRenderedPageBreak/>
        <w:t>D</w:t>
      </w:r>
      <w:r w:rsidR="00861032" w:rsidRPr="00E37140">
        <w:rPr>
          <w:sz w:val="24"/>
          <w:szCs w:val="24"/>
        </w:rPr>
        <w:t>evelop</w:t>
      </w:r>
      <w:r>
        <w:rPr>
          <w:sz w:val="24"/>
          <w:szCs w:val="24"/>
        </w:rPr>
        <w:t>ing</w:t>
      </w:r>
      <w:r w:rsidRPr="00E37140">
        <w:rPr>
          <w:sz w:val="24"/>
          <w:szCs w:val="24"/>
        </w:rPr>
        <w:t xml:space="preserve"> the ability for problem solving</w:t>
      </w:r>
      <w:r>
        <w:rPr>
          <w:sz w:val="24"/>
          <w:szCs w:val="24"/>
        </w:rPr>
        <w:t xml:space="preserve">  in the learners</w:t>
      </w:r>
      <w:r w:rsidR="00861032" w:rsidRPr="00E37140">
        <w:rPr>
          <w:sz w:val="24"/>
          <w:szCs w:val="24"/>
        </w:rPr>
        <w:t xml:space="preserve"> </w:t>
      </w:r>
    </w:p>
    <w:p w:rsidR="00861032" w:rsidRPr="00E37140" w:rsidRDefault="00E37140" w:rsidP="00E46A11">
      <w:pPr>
        <w:pStyle w:val="ListParagraph"/>
        <w:numPr>
          <w:ilvl w:val="0"/>
          <w:numId w:val="3"/>
        </w:numPr>
        <w:spacing w:line="360" w:lineRule="auto"/>
        <w:rPr>
          <w:sz w:val="24"/>
          <w:szCs w:val="24"/>
        </w:rPr>
      </w:pPr>
      <w:r>
        <w:rPr>
          <w:sz w:val="24"/>
          <w:szCs w:val="24"/>
        </w:rPr>
        <w:t>Guiding</w:t>
      </w:r>
      <w:r w:rsidR="00861032" w:rsidRPr="00E37140">
        <w:rPr>
          <w:sz w:val="24"/>
          <w:szCs w:val="24"/>
        </w:rPr>
        <w:t xml:space="preserve"> in</w:t>
      </w:r>
      <w:r w:rsidR="00BC0D63" w:rsidRPr="00E37140">
        <w:rPr>
          <w:sz w:val="24"/>
          <w:szCs w:val="24"/>
        </w:rPr>
        <w:t xml:space="preserve"> learning</w:t>
      </w:r>
      <w:r>
        <w:rPr>
          <w:sz w:val="24"/>
          <w:szCs w:val="24"/>
        </w:rPr>
        <w:t xml:space="preserve"> by discovery</w:t>
      </w:r>
      <w:r w:rsidR="00BC0D63" w:rsidRPr="00E37140">
        <w:rPr>
          <w:sz w:val="24"/>
          <w:szCs w:val="24"/>
        </w:rPr>
        <w:t xml:space="preserve"> </w:t>
      </w:r>
    </w:p>
    <w:p w:rsidR="00861032" w:rsidRPr="00E37140" w:rsidRDefault="00E37140" w:rsidP="00E46A11">
      <w:pPr>
        <w:pStyle w:val="ListParagraph"/>
        <w:numPr>
          <w:ilvl w:val="0"/>
          <w:numId w:val="3"/>
        </w:numPr>
        <w:spacing w:line="360" w:lineRule="auto"/>
        <w:rPr>
          <w:sz w:val="24"/>
          <w:szCs w:val="24"/>
        </w:rPr>
      </w:pPr>
      <w:r>
        <w:rPr>
          <w:sz w:val="24"/>
          <w:szCs w:val="24"/>
        </w:rPr>
        <w:t>S</w:t>
      </w:r>
      <w:r w:rsidR="00861032" w:rsidRPr="00E37140">
        <w:rPr>
          <w:sz w:val="24"/>
          <w:szCs w:val="24"/>
        </w:rPr>
        <w:t>uggest</w:t>
      </w:r>
      <w:r>
        <w:rPr>
          <w:sz w:val="24"/>
          <w:szCs w:val="24"/>
        </w:rPr>
        <w:t>ing</w:t>
      </w:r>
      <w:r w:rsidR="00861032" w:rsidRPr="00E37140">
        <w:rPr>
          <w:sz w:val="24"/>
          <w:szCs w:val="24"/>
        </w:rPr>
        <w:t xml:space="preserve"> </w:t>
      </w:r>
      <w:r w:rsidR="00BC0D63" w:rsidRPr="00E37140">
        <w:rPr>
          <w:sz w:val="24"/>
          <w:szCs w:val="24"/>
        </w:rPr>
        <w:t xml:space="preserve">memory  </w:t>
      </w:r>
      <w:r>
        <w:rPr>
          <w:sz w:val="24"/>
          <w:szCs w:val="24"/>
        </w:rPr>
        <w:t xml:space="preserve">enhancement </w:t>
      </w:r>
      <w:r w:rsidR="00BC0D63" w:rsidRPr="00E37140">
        <w:rPr>
          <w:sz w:val="24"/>
          <w:szCs w:val="24"/>
        </w:rPr>
        <w:t>strategies</w:t>
      </w:r>
    </w:p>
    <w:p w:rsidR="00482302" w:rsidRDefault="00E37140" w:rsidP="00E46A11">
      <w:pPr>
        <w:pStyle w:val="ListParagraph"/>
        <w:numPr>
          <w:ilvl w:val="0"/>
          <w:numId w:val="3"/>
        </w:numPr>
        <w:spacing w:line="360" w:lineRule="auto"/>
        <w:rPr>
          <w:sz w:val="24"/>
          <w:szCs w:val="24"/>
        </w:rPr>
      </w:pPr>
      <w:r>
        <w:rPr>
          <w:sz w:val="24"/>
          <w:szCs w:val="24"/>
        </w:rPr>
        <w:t>E</w:t>
      </w:r>
      <w:r w:rsidR="00861032" w:rsidRPr="00E37140">
        <w:rPr>
          <w:sz w:val="24"/>
          <w:szCs w:val="24"/>
        </w:rPr>
        <w:t>ncourag</w:t>
      </w:r>
      <w:r>
        <w:rPr>
          <w:sz w:val="24"/>
          <w:szCs w:val="24"/>
        </w:rPr>
        <w:t>ing</w:t>
      </w:r>
      <w:r w:rsidR="00861032" w:rsidRPr="00E37140">
        <w:rPr>
          <w:sz w:val="24"/>
          <w:szCs w:val="24"/>
        </w:rPr>
        <w:t xml:space="preserve">  project</w:t>
      </w:r>
      <w:r>
        <w:rPr>
          <w:sz w:val="24"/>
          <w:szCs w:val="24"/>
        </w:rPr>
        <w:t>-</w:t>
      </w:r>
      <w:r w:rsidR="00861032" w:rsidRPr="00E37140">
        <w:rPr>
          <w:sz w:val="24"/>
          <w:szCs w:val="24"/>
        </w:rPr>
        <w:t xml:space="preserve"> based learning</w:t>
      </w:r>
    </w:p>
    <w:p w:rsidR="00CA61BF" w:rsidRDefault="00CA61BF" w:rsidP="00E46A11">
      <w:pPr>
        <w:pStyle w:val="ListParagraph"/>
        <w:numPr>
          <w:ilvl w:val="0"/>
          <w:numId w:val="3"/>
        </w:numPr>
        <w:spacing w:line="360" w:lineRule="auto"/>
        <w:rPr>
          <w:sz w:val="24"/>
          <w:szCs w:val="24"/>
        </w:rPr>
      </w:pPr>
      <w:r>
        <w:rPr>
          <w:sz w:val="24"/>
          <w:szCs w:val="24"/>
        </w:rPr>
        <w:t>Ensuring involvement of community resources in learning</w:t>
      </w:r>
    </w:p>
    <w:p w:rsidR="00CA61BF" w:rsidRPr="00E37140" w:rsidRDefault="00CA61BF" w:rsidP="00E46A11">
      <w:pPr>
        <w:pStyle w:val="ListParagraph"/>
        <w:numPr>
          <w:ilvl w:val="0"/>
          <w:numId w:val="3"/>
        </w:numPr>
        <w:spacing w:line="360" w:lineRule="auto"/>
        <w:rPr>
          <w:sz w:val="24"/>
          <w:szCs w:val="24"/>
        </w:rPr>
      </w:pPr>
      <w:r>
        <w:rPr>
          <w:sz w:val="24"/>
          <w:szCs w:val="24"/>
        </w:rPr>
        <w:t>Adopting collaborative learning techniques</w:t>
      </w:r>
    </w:p>
    <w:p w:rsidR="00C76401" w:rsidRDefault="008C2A52" w:rsidP="00E46A11">
      <w:pPr>
        <w:spacing w:line="360" w:lineRule="auto"/>
        <w:jc w:val="both"/>
        <w:rPr>
          <w:sz w:val="24"/>
          <w:szCs w:val="24"/>
        </w:rPr>
      </w:pPr>
      <w:r w:rsidRPr="008C2A52">
        <w:rPr>
          <w:sz w:val="24"/>
          <w:szCs w:val="24"/>
        </w:rPr>
        <w:t xml:space="preserve">Pedagogical principles are the fundamental points of orientation for professionals in educational contexts. They are maxims for action </w:t>
      </w:r>
      <w:r w:rsidR="00C76401">
        <w:rPr>
          <w:sz w:val="24"/>
          <w:szCs w:val="24"/>
        </w:rPr>
        <w:t xml:space="preserve">which </w:t>
      </w:r>
      <w:r w:rsidRPr="008C2A52">
        <w:rPr>
          <w:sz w:val="24"/>
          <w:szCs w:val="24"/>
        </w:rPr>
        <w:t xml:space="preserve">facilitate the process of devising </w:t>
      </w:r>
      <w:r w:rsidR="00C76401">
        <w:rPr>
          <w:sz w:val="24"/>
          <w:szCs w:val="24"/>
        </w:rPr>
        <w:t xml:space="preserve">teaching </w:t>
      </w:r>
      <w:r w:rsidRPr="008C2A52">
        <w:rPr>
          <w:sz w:val="24"/>
          <w:szCs w:val="24"/>
        </w:rPr>
        <w:t>strategies which, in turn, determine how pupils will experience, engage with and respond to content. Ideally, pedagogical principles should first be expressed in generic terms and then in terms specific to the actual learning environment</w:t>
      </w:r>
      <w:r w:rsidR="00C76401">
        <w:rPr>
          <w:sz w:val="24"/>
          <w:szCs w:val="24"/>
        </w:rPr>
        <w:t>. The pedagogical principles suitable to each level of learning ranging from primary school</w:t>
      </w:r>
      <w:r w:rsidR="00BE3073">
        <w:rPr>
          <w:sz w:val="24"/>
          <w:szCs w:val="24"/>
        </w:rPr>
        <w:t xml:space="preserve"> to higher education level act </w:t>
      </w:r>
      <w:r w:rsidR="00C76401">
        <w:rPr>
          <w:sz w:val="24"/>
          <w:szCs w:val="24"/>
        </w:rPr>
        <w:t>as scaffolds in providing an enlightening learning experience.</w:t>
      </w:r>
    </w:p>
    <w:p w:rsidR="00C76401" w:rsidRDefault="00C76401" w:rsidP="00E46A11">
      <w:pPr>
        <w:spacing w:line="360" w:lineRule="auto"/>
        <w:jc w:val="both"/>
        <w:rPr>
          <w:b/>
          <w:sz w:val="24"/>
          <w:szCs w:val="24"/>
        </w:rPr>
      </w:pPr>
    </w:p>
    <w:p w:rsidR="00A54C92" w:rsidRDefault="00A54C92" w:rsidP="00E46A11">
      <w:pPr>
        <w:spacing w:line="360" w:lineRule="auto"/>
        <w:rPr>
          <w:b/>
          <w:sz w:val="24"/>
          <w:szCs w:val="24"/>
        </w:rPr>
      </w:pPr>
    </w:p>
    <w:p w:rsidR="00A54C92" w:rsidRPr="00A54C92" w:rsidRDefault="00A54C92" w:rsidP="00E46A11">
      <w:pPr>
        <w:spacing w:line="360" w:lineRule="auto"/>
        <w:rPr>
          <w:b/>
          <w:sz w:val="24"/>
          <w:szCs w:val="24"/>
        </w:rPr>
      </w:pPr>
    </w:p>
    <w:p w:rsidR="00A54C92" w:rsidRDefault="00A54C92" w:rsidP="00E46A11">
      <w:pPr>
        <w:pStyle w:val="ListParagraph"/>
        <w:spacing w:line="360" w:lineRule="auto"/>
        <w:rPr>
          <w:b/>
          <w:sz w:val="24"/>
          <w:szCs w:val="24"/>
        </w:rPr>
      </w:pPr>
    </w:p>
    <w:p w:rsidR="00F54689" w:rsidRDefault="00F54689" w:rsidP="00E46A11">
      <w:pPr>
        <w:pStyle w:val="ListParagraph"/>
        <w:spacing w:line="360" w:lineRule="auto"/>
        <w:rPr>
          <w:b/>
          <w:sz w:val="24"/>
          <w:szCs w:val="24"/>
        </w:rPr>
      </w:pPr>
    </w:p>
    <w:p w:rsidR="00F54689" w:rsidRDefault="00F54689" w:rsidP="00E46A11">
      <w:pPr>
        <w:pStyle w:val="ListParagraph"/>
        <w:spacing w:line="360" w:lineRule="auto"/>
        <w:rPr>
          <w:b/>
          <w:sz w:val="24"/>
          <w:szCs w:val="24"/>
        </w:rPr>
      </w:pPr>
    </w:p>
    <w:p w:rsidR="00F54689" w:rsidRDefault="00F54689" w:rsidP="00E46A11">
      <w:pPr>
        <w:pStyle w:val="ListParagraph"/>
        <w:spacing w:line="360" w:lineRule="auto"/>
        <w:rPr>
          <w:b/>
          <w:sz w:val="24"/>
          <w:szCs w:val="24"/>
        </w:rPr>
      </w:pPr>
    </w:p>
    <w:p w:rsidR="00FF0C59" w:rsidRDefault="00FF0C59" w:rsidP="00E46A11">
      <w:pPr>
        <w:spacing w:line="360" w:lineRule="auto"/>
        <w:rPr>
          <w:b/>
          <w:sz w:val="24"/>
          <w:szCs w:val="24"/>
        </w:rPr>
      </w:pPr>
    </w:p>
    <w:p w:rsidR="00FF0C59" w:rsidRDefault="00FF0C59" w:rsidP="00E46A11">
      <w:pPr>
        <w:spacing w:line="360" w:lineRule="auto"/>
        <w:rPr>
          <w:b/>
          <w:sz w:val="24"/>
          <w:szCs w:val="24"/>
        </w:rPr>
      </w:pPr>
    </w:p>
    <w:p w:rsidR="00FF0C59" w:rsidRDefault="00FF0C59" w:rsidP="00E46A11">
      <w:pPr>
        <w:spacing w:line="360" w:lineRule="auto"/>
        <w:rPr>
          <w:b/>
          <w:sz w:val="24"/>
          <w:szCs w:val="24"/>
        </w:rPr>
      </w:pPr>
    </w:p>
    <w:p w:rsidR="00FF0C59" w:rsidRDefault="00FF0C59" w:rsidP="00E46A11">
      <w:pPr>
        <w:spacing w:line="360" w:lineRule="auto"/>
        <w:rPr>
          <w:b/>
          <w:sz w:val="24"/>
          <w:szCs w:val="24"/>
        </w:rPr>
      </w:pPr>
    </w:p>
    <w:p w:rsidR="00FF0C59" w:rsidRDefault="00FF0C59" w:rsidP="00E46A11">
      <w:pPr>
        <w:spacing w:line="360" w:lineRule="auto"/>
        <w:rPr>
          <w:b/>
          <w:sz w:val="24"/>
          <w:szCs w:val="24"/>
        </w:rPr>
      </w:pPr>
    </w:p>
    <w:p w:rsidR="00FF0C59" w:rsidRDefault="00FF0C59" w:rsidP="00E46A11">
      <w:pPr>
        <w:spacing w:line="360" w:lineRule="auto"/>
        <w:rPr>
          <w:b/>
          <w:sz w:val="24"/>
          <w:szCs w:val="24"/>
        </w:rPr>
      </w:pPr>
    </w:p>
    <w:p w:rsidR="00FF0C59" w:rsidRDefault="00FF0C59" w:rsidP="00E46A11">
      <w:pPr>
        <w:spacing w:line="360" w:lineRule="auto"/>
        <w:rPr>
          <w:b/>
          <w:sz w:val="24"/>
          <w:szCs w:val="24"/>
        </w:rPr>
      </w:pPr>
    </w:p>
    <w:p w:rsidR="00FF0C59" w:rsidRDefault="00FF0C59" w:rsidP="00E46A11">
      <w:pPr>
        <w:spacing w:line="360" w:lineRule="auto"/>
        <w:rPr>
          <w:b/>
          <w:sz w:val="24"/>
          <w:szCs w:val="24"/>
        </w:rPr>
      </w:pPr>
    </w:p>
    <w:p w:rsidR="00211943" w:rsidRPr="00062D7A" w:rsidRDefault="00211943" w:rsidP="00E46A11">
      <w:pPr>
        <w:spacing w:line="360" w:lineRule="auto"/>
        <w:rPr>
          <w:b/>
          <w:sz w:val="24"/>
          <w:szCs w:val="24"/>
        </w:rPr>
      </w:pPr>
      <w:r w:rsidRPr="00062D7A">
        <w:rPr>
          <w:b/>
          <w:sz w:val="24"/>
          <w:szCs w:val="24"/>
        </w:rPr>
        <w:t>References</w:t>
      </w:r>
    </w:p>
    <w:p w:rsidR="00A54C92" w:rsidRPr="00211943" w:rsidRDefault="00A54C92" w:rsidP="00E46A11">
      <w:pPr>
        <w:pStyle w:val="ListParagraph"/>
        <w:spacing w:line="360" w:lineRule="auto"/>
        <w:rPr>
          <w:b/>
          <w:sz w:val="24"/>
          <w:szCs w:val="24"/>
        </w:rPr>
      </w:pPr>
    </w:p>
    <w:p w:rsidR="00026121" w:rsidRPr="005C551D" w:rsidRDefault="00026121" w:rsidP="00E46A11">
      <w:pPr>
        <w:pStyle w:val="ListParagraph"/>
        <w:numPr>
          <w:ilvl w:val="0"/>
          <w:numId w:val="3"/>
        </w:numPr>
        <w:spacing w:before="100" w:beforeAutospacing="1" w:after="100" w:afterAutospacing="1" w:line="360" w:lineRule="auto"/>
        <w:outlineLvl w:val="2"/>
        <w:rPr>
          <w:rFonts w:eastAsia="Times New Roman" w:cs="Times New Roman"/>
          <w:bCs/>
          <w:sz w:val="24"/>
          <w:szCs w:val="24"/>
        </w:rPr>
      </w:pPr>
      <w:proofErr w:type="spellStart"/>
      <w:r w:rsidRPr="005C551D">
        <w:rPr>
          <w:rFonts w:eastAsia="Times New Roman" w:cs="Times New Roman"/>
          <w:bCs/>
          <w:sz w:val="24"/>
          <w:szCs w:val="24"/>
        </w:rPr>
        <w:t>Stiliana</w:t>
      </w:r>
      <w:proofErr w:type="spellEnd"/>
      <w:r w:rsidRPr="005C551D">
        <w:rPr>
          <w:rFonts w:eastAsia="Times New Roman" w:cs="Times New Roman"/>
          <w:bCs/>
          <w:sz w:val="24"/>
          <w:szCs w:val="24"/>
        </w:rPr>
        <w:t xml:space="preserve"> </w:t>
      </w:r>
      <w:proofErr w:type="spellStart"/>
      <w:proofErr w:type="gramStart"/>
      <w:r w:rsidRPr="005C551D">
        <w:rPr>
          <w:rFonts w:eastAsia="Times New Roman" w:cs="Times New Roman"/>
          <w:bCs/>
          <w:sz w:val="24"/>
          <w:szCs w:val="24"/>
        </w:rPr>
        <w:t>Milkova</w:t>
      </w:r>
      <w:proofErr w:type="spellEnd"/>
      <w:r w:rsidRPr="005C551D">
        <w:rPr>
          <w:rFonts w:eastAsia="Times New Roman" w:cs="Times New Roman"/>
          <w:bCs/>
          <w:sz w:val="24"/>
          <w:szCs w:val="24"/>
        </w:rPr>
        <w:t>(</w:t>
      </w:r>
      <w:proofErr w:type="gramEnd"/>
      <w:r w:rsidRPr="005C551D">
        <w:rPr>
          <w:rFonts w:eastAsia="Times New Roman" w:cs="Times New Roman"/>
          <w:bCs/>
          <w:sz w:val="24"/>
          <w:szCs w:val="24"/>
        </w:rPr>
        <w:t>2014)Strategies for effective Lesson Planning.</w:t>
      </w:r>
    </w:p>
    <w:p w:rsidR="00211943" w:rsidRPr="005C551D" w:rsidRDefault="00026121" w:rsidP="00E46A11">
      <w:pPr>
        <w:pStyle w:val="ListParagraph"/>
        <w:spacing w:line="360" w:lineRule="auto"/>
        <w:rPr>
          <w:b/>
          <w:sz w:val="24"/>
          <w:szCs w:val="24"/>
        </w:rPr>
      </w:pPr>
      <w:r w:rsidRPr="005C551D">
        <w:rPr>
          <w:sz w:val="24"/>
          <w:szCs w:val="24"/>
        </w:rPr>
        <w:t>Retri</w:t>
      </w:r>
      <w:r w:rsidR="00BE3073">
        <w:rPr>
          <w:sz w:val="24"/>
          <w:szCs w:val="24"/>
        </w:rPr>
        <w:t>e</w:t>
      </w:r>
      <w:bookmarkStart w:id="1" w:name="_GoBack"/>
      <w:bookmarkEnd w:id="1"/>
      <w:r w:rsidRPr="005C551D">
        <w:rPr>
          <w:sz w:val="24"/>
          <w:szCs w:val="24"/>
        </w:rPr>
        <w:t>ved on September 6</w:t>
      </w:r>
      <w:proofErr w:type="gramStart"/>
      <w:r w:rsidRPr="005C551D">
        <w:rPr>
          <w:sz w:val="24"/>
          <w:szCs w:val="24"/>
        </w:rPr>
        <w:t>,2015</w:t>
      </w:r>
      <w:proofErr w:type="gramEnd"/>
      <w:r w:rsidRPr="005C551D">
        <w:rPr>
          <w:sz w:val="24"/>
          <w:szCs w:val="24"/>
        </w:rPr>
        <w:t xml:space="preserve"> from </w:t>
      </w:r>
      <w:hyperlink r:id="rId6" w:history="1">
        <w:r w:rsidR="00211943" w:rsidRPr="005C551D">
          <w:rPr>
            <w:rStyle w:val="Hyperlink"/>
            <w:color w:val="auto"/>
            <w:sz w:val="24"/>
            <w:szCs w:val="24"/>
            <w:u w:val="none"/>
          </w:rPr>
          <w:t>http://www.crlt.umich.edu/gsis/p2_5</w:t>
        </w:r>
      </w:hyperlink>
    </w:p>
    <w:p w:rsidR="00211943" w:rsidRPr="005C551D" w:rsidRDefault="00211943" w:rsidP="00E46A11">
      <w:pPr>
        <w:pStyle w:val="ListParagraph"/>
        <w:spacing w:line="360" w:lineRule="auto"/>
        <w:rPr>
          <w:b/>
          <w:sz w:val="24"/>
          <w:szCs w:val="24"/>
        </w:rPr>
      </w:pPr>
    </w:p>
    <w:p w:rsidR="00026121" w:rsidRPr="005C551D" w:rsidRDefault="00026121" w:rsidP="00E46A11">
      <w:pPr>
        <w:pStyle w:val="Heading1"/>
        <w:numPr>
          <w:ilvl w:val="0"/>
          <w:numId w:val="3"/>
        </w:numPr>
        <w:spacing w:line="360" w:lineRule="auto"/>
        <w:rPr>
          <w:rFonts w:asciiTheme="minorHAnsi" w:hAnsiTheme="minorHAnsi"/>
          <w:b w:val="0"/>
          <w:color w:val="auto"/>
          <w:sz w:val="24"/>
          <w:szCs w:val="24"/>
        </w:rPr>
      </w:pPr>
      <w:r w:rsidRPr="005C551D">
        <w:rPr>
          <w:rFonts w:asciiTheme="minorHAnsi" w:hAnsiTheme="minorHAnsi"/>
          <w:b w:val="0"/>
          <w:color w:val="auto"/>
          <w:sz w:val="24"/>
          <w:szCs w:val="24"/>
        </w:rPr>
        <w:t>Bloom's Taxonomy of Educational Objectives</w:t>
      </w:r>
      <w:r w:rsidR="005C551D">
        <w:rPr>
          <w:rFonts w:asciiTheme="minorHAnsi" w:hAnsiTheme="minorHAnsi"/>
          <w:b w:val="0"/>
          <w:color w:val="auto"/>
          <w:sz w:val="24"/>
          <w:szCs w:val="24"/>
        </w:rPr>
        <w:t>.</w:t>
      </w:r>
    </w:p>
    <w:p w:rsidR="00211943" w:rsidRPr="005C551D" w:rsidRDefault="00026121" w:rsidP="00E46A11">
      <w:pPr>
        <w:pStyle w:val="ListParagraph"/>
        <w:spacing w:line="360" w:lineRule="auto"/>
        <w:rPr>
          <w:sz w:val="24"/>
          <w:szCs w:val="24"/>
        </w:rPr>
      </w:pPr>
      <w:r w:rsidRPr="005C551D">
        <w:rPr>
          <w:sz w:val="24"/>
          <w:szCs w:val="24"/>
        </w:rPr>
        <w:t>Retri</w:t>
      </w:r>
      <w:r w:rsidR="00BE3073">
        <w:rPr>
          <w:sz w:val="24"/>
          <w:szCs w:val="24"/>
        </w:rPr>
        <w:t>e</w:t>
      </w:r>
      <w:r w:rsidRPr="005C551D">
        <w:rPr>
          <w:sz w:val="24"/>
          <w:szCs w:val="24"/>
        </w:rPr>
        <w:t xml:space="preserve">ved on September 6, 2015 from </w:t>
      </w:r>
      <w:hyperlink r:id="rId7" w:history="1">
        <w:r w:rsidR="00211943" w:rsidRPr="005C551D">
          <w:rPr>
            <w:rStyle w:val="Hyperlink"/>
            <w:color w:val="auto"/>
            <w:sz w:val="24"/>
            <w:szCs w:val="24"/>
            <w:u w:val="none"/>
          </w:rPr>
          <w:t>http://teaching.uncc.edu/learning-resources/articles-books/best-practice/goals-objectives/blooms-educational-objectives</w:t>
        </w:r>
      </w:hyperlink>
    </w:p>
    <w:p w:rsidR="00211943" w:rsidRPr="005C551D" w:rsidRDefault="00211943" w:rsidP="00E46A11">
      <w:pPr>
        <w:pStyle w:val="ListParagraph"/>
        <w:spacing w:line="360" w:lineRule="auto"/>
        <w:rPr>
          <w:sz w:val="24"/>
          <w:szCs w:val="24"/>
        </w:rPr>
      </w:pPr>
    </w:p>
    <w:p w:rsidR="00026121" w:rsidRPr="005C551D" w:rsidRDefault="00026121" w:rsidP="00E46A11">
      <w:pPr>
        <w:pStyle w:val="ListParagraph"/>
        <w:numPr>
          <w:ilvl w:val="0"/>
          <w:numId w:val="11"/>
        </w:numPr>
        <w:spacing w:line="360" w:lineRule="auto"/>
        <w:rPr>
          <w:sz w:val="24"/>
          <w:szCs w:val="24"/>
        </w:rPr>
      </w:pPr>
      <w:r w:rsidRPr="005C551D">
        <w:rPr>
          <w:sz w:val="24"/>
          <w:szCs w:val="24"/>
        </w:rPr>
        <w:t xml:space="preserve">Atherton J S (2013) </w:t>
      </w:r>
      <w:r w:rsidRPr="005C551D">
        <w:rPr>
          <w:i/>
          <w:iCs/>
          <w:sz w:val="24"/>
          <w:szCs w:val="24"/>
        </w:rPr>
        <w:t xml:space="preserve">Learning and Teaching; Bloom's taxonomy </w:t>
      </w:r>
      <w:r w:rsidRPr="005C551D">
        <w:rPr>
          <w:sz w:val="24"/>
          <w:szCs w:val="24"/>
        </w:rPr>
        <w:t xml:space="preserve"> </w:t>
      </w:r>
    </w:p>
    <w:p w:rsidR="00026121" w:rsidRDefault="00026121" w:rsidP="00E46A11">
      <w:pPr>
        <w:pStyle w:val="ListParagraph"/>
        <w:spacing w:line="360" w:lineRule="auto"/>
        <w:rPr>
          <w:sz w:val="24"/>
          <w:szCs w:val="24"/>
          <w:u w:val="single"/>
        </w:rPr>
      </w:pPr>
      <w:proofErr w:type="gramStart"/>
      <w:r w:rsidRPr="005C551D">
        <w:rPr>
          <w:sz w:val="24"/>
          <w:szCs w:val="24"/>
        </w:rPr>
        <w:t>Retrieved  on</w:t>
      </w:r>
      <w:proofErr w:type="gramEnd"/>
      <w:r w:rsidRPr="005C551D">
        <w:rPr>
          <w:sz w:val="24"/>
          <w:szCs w:val="24"/>
        </w:rPr>
        <w:t xml:space="preserve"> 6 September 2015 from </w:t>
      </w:r>
      <w:hyperlink r:id="rId8" w:history="1">
        <w:r w:rsidR="00A76AE0" w:rsidRPr="006C11CA">
          <w:rPr>
            <w:rStyle w:val="Hyperlink"/>
            <w:sz w:val="24"/>
            <w:szCs w:val="24"/>
          </w:rPr>
          <w:t>http://www.learningandteaching.info/learning/bloomtax.htm</w:t>
        </w:r>
      </w:hyperlink>
      <w:r w:rsidRPr="005C551D">
        <w:rPr>
          <w:sz w:val="24"/>
          <w:szCs w:val="24"/>
          <w:u w:val="single"/>
        </w:rPr>
        <w:t xml:space="preserve"> </w:t>
      </w:r>
    </w:p>
    <w:p w:rsidR="00A76AE0" w:rsidRDefault="00A76AE0" w:rsidP="00E46A11">
      <w:pPr>
        <w:pStyle w:val="ListParagraph"/>
        <w:spacing w:line="360" w:lineRule="auto"/>
        <w:rPr>
          <w:sz w:val="24"/>
          <w:szCs w:val="24"/>
          <w:u w:val="single"/>
        </w:rPr>
      </w:pPr>
    </w:p>
    <w:p w:rsidR="00CE37BB" w:rsidRPr="00CE37BB" w:rsidRDefault="00CE37BB" w:rsidP="00A76AE0">
      <w:pPr>
        <w:pStyle w:val="ListParagraph"/>
        <w:numPr>
          <w:ilvl w:val="0"/>
          <w:numId w:val="11"/>
        </w:numPr>
        <w:spacing w:line="360" w:lineRule="auto"/>
        <w:rPr>
          <w:sz w:val="24"/>
          <w:szCs w:val="24"/>
          <w:u w:val="single"/>
        </w:rPr>
      </w:pPr>
      <w:r>
        <w:t xml:space="preserve">McLeod, S. A. (2013). </w:t>
      </w:r>
      <w:proofErr w:type="spellStart"/>
      <w:r>
        <w:t>Behaviorist</w:t>
      </w:r>
      <w:proofErr w:type="spellEnd"/>
      <w:r>
        <w:t xml:space="preserve"> Approach.</w:t>
      </w:r>
    </w:p>
    <w:p w:rsidR="00A76AE0" w:rsidRDefault="00CE37BB" w:rsidP="00CE37BB">
      <w:pPr>
        <w:pStyle w:val="ListParagraph"/>
        <w:spacing w:line="360" w:lineRule="auto"/>
        <w:rPr>
          <w:sz w:val="24"/>
          <w:szCs w:val="24"/>
          <w:u w:val="single"/>
        </w:rPr>
      </w:pPr>
      <w:r>
        <w:t>Retrieved on September 6</w:t>
      </w:r>
      <w:proofErr w:type="gramStart"/>
      <w:r>
        <w:t>,2015</w:t>
      </w:r>
      <w:proofErr w:type="gramEnd"/>
      <w:r>
        <w:t xml:space="preserve"> from </w:t>
      </w:r>
      <w:hyperlink r:id="rId9" w:history="1">
        <w:r w:rsidR="00532441" w:rsidRPr="006C11CA">
          <w:rPr>
            <w:rStyle w:val="Hyperlink"/>
          </w:rPr>
          <w:t>www.simplypsychology.org/behaviorism.html</w:t>
        </w:r>
        <w:r w:rsidR="00532441" w:rsidRPr="006C11CA">
          <w:rPr>
            <w:rStyle w:val="Hyperlink"/>
            <w:sz w:val="24"/>
            <w:szCs w:val="24"/>
          </w:rPr>
          <w:t>http://www.simplypsychology.org/behaviorism.html</w:t>
        </w:r>
      </w:hyperlink>
    </w:p>
    <w:p w:rsidR="00532441" w:rsidRDefault="00532441" w:rsidP="00532441">
      <w:pPr>
        <w:pStyle w:val="ListParagraph"/>
        <w:numPr>
          <w:ilvl w:val="0"/>
          <w:numId w:val="11"/>
        </w:numPr>
        <w:spacing w:line="360" w:lineRule="auto"/>
        <w:rPr>
          <w:sz w:val="24"/>
          <w:szCs w:val="24"/>
          <w:u w:val="single"/>
        </w:rPr>
      </w:pPr>
      <w:r>
        <w:rPr>
          <w:sz w:val="24"/>
          <w:szCs w:val="24"/>
          <w:u w:val="single"/>
        </w:rPr>
        <w:t>Schools of Psychology</w:t>
      </w:r>
    </w:p>
    <w:p w:rsidR="00532441" w:rsidRDefault="00532441" w:rsidP="00532441">
      <w:pPr>
        <w:pStyle w:val="ListParagraph"/>
        <w:spacing w:line="360" w:lineRule="auto"/>
        <w:rPr>
          <w:sz w:val="24"/>
          <w:szCs w:val="24"/>
          <w:u w:val="single"/>
        </w:rPr>
      </w:pPr>
      <w:proofErr w:type="spellStart"/>
      <w:r>
        <w:rPr>
          <w:sz w:val="24"/>
          <w:szCs w:val="24"/>
          <w:u w:val="single"/>
        </w:rPr>
        <w:t>Retrived</w:t>
      </w:r>
      <w:proofErr w:type="spellEnd"/>
      <w:r>
        <w:rPr>
          <w:sz w:val="24"/>
          <w:szCs w:val="24"/>
          <w:u w:val="single"/>
        </w:rPr>
        <w:t xml:space="preserve"> on September 6</w:t>
      </w:r>
      <w:proofErr w:type="gramStart"/>
      <w:r>
        <w:rPr>
          <w:sz w:val="24"/>
          <w:szCs w:val="24"/>
          <w:u w:val="single"/>
        </w:rPr>
        <w:t>,2015</w:t>
      </w:r>
      <w:proofErr w:type="gramEnd"/>
      <w:r>
        <w:rPr>
          <w:sz w:val="24"/>
          <w:szCs w:val="24"/>
          <w:u w:val="single"/>
        </w:rPr>
        <w:t xml:space="preserve"> from</w:t>
      </w:r>
    </w:p>
    <w:p w:rsidR="00532441" w:rsidRDefault="00BE3073" w:rsidP="00532441">
      <w:pPr>
        <w:pStyle w:val="ListParagraph"/>
        <w:spacing w:line="360" w:lineRule="auto"/>
        <w:rPr>
          <w:sz w:val="24"/>
          <w:szCs w:val="24"/>
          <w:u w:val="single"/>
        </w:rPr>
      </w:pPr>
      <w:hyperlink r:id="rId10" w:history="1">
        <w:r w:rsidR="00F32981" w:rsidRPr="006C11CA">
          <w:rPr>
            <w:rStyle w:val="Hyperlink"/>
            <w:sz w:val="24"/>
            <w:szCs w:val="24"/>
          </w:rPr>
          <w:t>http://www.a2zpsychology.com/articles/schools_of_psychology.php</w:t>
        </w:r>
      </w:hyperlink>
    </w:p>
    <w:p w:rsidR="00F32981" w:rsidRDefault="00F32981" w:rsidP="00F32981">
      <w:pPr>
        <w:pStyle w:val="ListParagraph"/>
        <w:numPr>
          <w:ilvl w:val="0"/>
          <w:numId w:val="11"/>
        </w:numPr>
        <w:spacing w:line="360" w:lineRule="auto"/>
        <w:rPr>
          <w:sz w:val="24"/>
          <w:szCs w:val="24"/>
          <w:u w:val="single"/>
        </w:rPr>
      </w:pPr>
      <w:r>
        <w:rPr>
          <w:sz w:val="24"/>
          <w:szCs w:val="24"/>
          <w:u w:val="single"/>
        </w:rPr>
        <w:t>Revised Bloom’s Taxonomy.</w:t>
      </w:r>
    </w:p>
    <w:p w:rsidR="00A76AE0" w:rsidRPr="005C551D" w:rsidRDefault="00F32981" w:rsidP="00E46A11">
      <w:pPr>
        <w:pStyle w:val="ListParagraph"/>
        <w:spacing w:line="360" w:lineRule="auto"/>
        <w:rPr>
          <w:sz w:val="24"/>
          <w:szCs w:val="24"/>
        </w:rPr>
      </w:pPr>
      <w:proofErr w:type="spellStart"/>
      <w:r>
        <w:rPr>
          <w:sz w:val="24"/>
          <w:szCs w:val="24"/>
          <w:u w:val="single"/>
        </w:rPr>
        <w:t>Retrived</w:t>
      </w:r>
      <w:proofErr w:type="spellEnd"/>
      <w:r>
        <w:rPr>
          <w:sz w:val="24"/>
          <w:szCs w:val="24"/>
          <w:u w:val="single"/>
        </w:rPr>
        <w:t xml:space="preserve"> on September6</w:t>
      </w:r>
      <w:proofErr w:type="gramStart"/>
      <w:r>
        <w:rPr>
          <w:sz w:val="24"/>
          <w:szCs w:val="24"/>
          <w:u w:val="single"/>
        </w:rPr>
        <w:t>,2015</w:t>
      </w:r>
      <w:proofErr w:type="gramEnd"/>
      <w:r>
        <w:rPr>
          <w:sz w:val="24"/>
          <w:szCs w:val="24"/>
          <w:u w:val="single"/>
        </w:rPr>
        <w:t xml:space="preserve"> from</w:t>
      </w:r>
    </w:p>
    <w:p w:rsidR="00026121" w:rsidRPr="00F32981" w:rsidRDefault="00F32981" w:rsidP="00E46A11">
      <w:pPr>
        <w:pStyle w:val="ListParagraph"/>
        <w:shd w:val="clear" w:color="auto" w:fill="FFFFFF"/>
        <w:spacing w:line="360" w:lineRule="auto"/>
        <w:rPr>
          <w:color w:val="000000"/>
          <w:sz w:val="24"/>
          <w:szCs w:val="24"/>
        </w:rPr>
      </w:pPr>
      <w:r w:rsidRPr="00F32981">
        <w:rPr>
          <w:color w:val="000000"/>
          <w:sz w:val="24"/>
          <w:szCs w:val="24"/>
        </w:rPr>
        <w:t>http://www.utar.edu.my/fegt/file/Revised_Blooms_Info.pdf</w:t>
      </w:r>
      <w:r w:rsidR="00026121" w:rsidRPr="00F32981">
        <w:rPr>
          <w:color w:val="000000"/>
          <w:sz w:val="24"/>
          <w:szCs w:val="24"/>
        </w:rPr>
        <w:br/>
      </w:r>
    </w:p>
    <w:p w:rsidR="00211943" w:rsidRPr="00211943" w:rsidRDefault="00211943" w:rsidP="00E46A11">
      <w:pPr>
        <w:spacing w:line="360" w:lineRule="auto"/>
        <w:ind w:left="360"/>
        <w:rPr>
          <w:b/>
          <w:sz w:val="24"/>
          <w:szCs w:val="24"/>
        </w:rPr>
      </w:pPr>
    </w:p>
    <w:sectPr w:rsidR="00211943" w:rsidRPr="00211943" w:rsidSect="00540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2D4"/>
    <w:multiLevelType w:val="hybridMultilevel"/>
    <w:tmpl w:val="19065E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7F780F"/>
    <w:multiLevelType w:val="multilevel"/>
    <w:tmpl w:val="7072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A599A"/>
    <w:multiLevelType w:val="multilevel"/>
    <w:tmpl w:val="C2DE5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F0D32"/>
    <w:multiLevelType w:val="multilevel"/>
    <w:tmpl w:val="651EA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137C1"/>
    <w:multiLevelType w:val="hybridMultilevel"/>
    <w:tmpl w:val="F82E99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957D82"/>
    <w:multiLevelType w:val="multilevel"/>
    <w:tmpl w:val="651EA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9F074D"/>
    <w:multiLevelType w:val="multilevel"/>
    <w:tmpl w:val="866E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A7C3F"/>
    <w:multiLevelType w:val="hybridMultilevel"/>
    <w:tmpl w:val="7EE491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298480F"/>
    <w:multiLevelType w:val="multilevel"/>
    <w:tmpl w:val="62C0B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96FA7"/>
    <w:multiLevelType w:val="multilevel"/>
    <w:tmpl w:val="5C6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6C3FB3"/>
    <w:multiLevelType w:val="hybridMultilevel"/>
    <w:tmpl w:val="0218C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1"/>
  </w:num>
  <w:num w:numId="6">
    <w:abstractNumId w:val="6"/>
  </w:num>
  <w:num w:numId="7">
    <w:abstractNumId w:val="8"/>
  </w:num>
  <w:num w:numId="8">
    <w:abstractNumId w:val="5"/>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B7DCA"/>
    <w:rsid w:val="00026121"/>
    <w:rsid w:val="00062D7A"/>
    <w:rsid w:val="00094EDA"/>
    <w:rsid w:val="000F0BBB"/>
    <w:rsid w:val="001378CC"/>
    <w:rsid w:val="001779C8"/>
    <w:rsid w:val="001C7538"/>
    <w:rsid w:val="001D4B83"/>
    <w:rsid w:val="001D5A2C"/>
    <w:rsid w:val="001E4098"/>
    <w:rsid w:val="00211943"/>
    <w:rsid w:val="00296E10"/>
    <w:rsid w:val="00297E59"/>
    <w:rsid w:val="00311513"/>
    <w:rsid w:val="00323ED7"/>
    <w:rsid w:val="00381642"/>
    <w:rsid w:val="003903AE"/>
    <w:rsid w:val="003A02B4"/>
    <w:rsid w:val="003B5A01"/>
    <w:rsid w:val="003C2957"/>
    <w:rsid w:val="003D6797"/>
    <w:rsid w:val="00482302"/>
    <w:rsid w:val="004A13C3"/>
    <w:rsid w:val="004A638C"/>
    <w:rsid w:val="004B7DCA"/>
    <w:rsid w:val="004D2526"/>
    <w:rsid w:val="00503E5D"/>
    <w:rsid w:val="00513038"/>
    <w:rsid w:val="00532441"/>
    <w:rsid w:val="00533C6B"/>
    <w:rsid w:val="00540D08"/>
    <w:rsid w:val="00577B14"/>
    <w:rsid w:val="00577B30"/>
    <w:rsid w:val="005903D8"/>
    <w:rsid w:val="005C551D"/>
    <w:rsid w:val="005F70E3"/>
    <w:rsid w:val="006020F0"/>
    <w:rsid w:val="00630343"/>
    <w:rsid w:val="00634290"/>
    <w:rsid w:val="006559A1"/>
    <w:rsid w:val="00683332"/>
    <w:rsid w:val="00691CC8"/>
    <w:rsid w:val="006A48E7"/>
    <w:rsid w:val="006D25B0"/>
    <w:rsid w:val="00716800"/>
    <w:rsid w:val="00736DCE"/>
    <w:rsid w:val="00757CF1"/>
    <w:rsid w:val="00763059"/>
    <w:rsid w:val="00782221"/>
    <w:rsid w:val="007C6C27"/>
    <w:rsid w:val="00861032"/>
    <w:rsid w:val="00861CE1"/>
    <w:rsid w:val="008C2A52"/>
    <w:rsid w:val="008E74DF"/>
    <w:rsid w:val="00937D52"/>
    <w:rsid w:val="009438B5"/>
    <w:rsid w:val="009939E9"/>
    <w:rsid w:val="009C33CC"/>
    <w:rsid w:val="009E6AF5"/>
    <w:rsid w:val="00A33E9F"/>
    <w:rsid w:val="00A54C92"/>
    <w:rsid w:val="00A76AE0"/>
    <w:rsid w:val="00AF7171"/>
    <w:rsid w:val="00B26654"/>
    <w:rsid w:val="00B55848"/>
    <w:rsid w:val="00B70FCC"/>
    <w:rsid w:val="00B80CCF"/>
    <w:rsid w:val="00BC0D63"/>
    <w:rsid w:val="00BE3073"/>
    <w:rsid w:val="00BE5506"/>
    <w:rsid w:val="00BF0571"/>
    <w:rsid w:val="00C044A8"/>
    <w:rsid w:val="00C206D9"/>
    <w:rsid w:val="00C37240"/>
    <w:rsid w:val="00C42E7A"/>
    <w:rsid w:val="00C51712"/>
    <w:rsid w:val="00C65A85"/>
    <w:rsid w:val="00C76401"/>
    <w:rsid w:val="00C96F60"/>
    <w:rsid w:val="00CA61BF"/>
    <w:rsid w:val="00CE37BB"/>
    <w:rsid w:val="00D004BC"/>
    <w:rsid w:val="00D301B8"/>
    <w:rsid w:val="00DA1AFE"/>
    <w:rsid w:val="00DB36B2"/>
    <w:rsid w:val="00E126E6"/>
    <w:rsid w:val="00E37140"/>
    <w:rsid w:val="00E43E1E"/>
    <w:rsid w:val="00E46A11"/>
    <w:rsid w:val="00E75EA8"/>
    <w:rsid w:val="00EC2D1F"/>
    <w:rsid w:val="00EC2EC6"/>
    <w:rsid w:val="00F32981"/>
    <w:rsid w:val="00F54689"/>
    <w:rsid w:val="00F95A3E"/>
    <w:rsid w:val="00FF0C59"/>
    <w:rsid w:val="00FF71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31"/>
        <o:r id="V:Rule3" type="connector" idref="#_x0000_s1029"/>
        <o:r id="V:Rule4" type="connector" idref="#_x0000_s1028"/>
        <o:r id="V:Rule5" type="connector" idref="#_x0000_s1027"/>
        <o:r id="V:Rule6" type="connector" idref="#_x0000_s1030"/>
      </o:rules>
    </o:shapelayout>
  </w:shapeDefaults>
  <w:decimalSymbol w:val="."/>
  <w:listSeparator w:val=","/>
  <w15:docId w15:val="{15D673CD-1B09-49C2-9325-F7C04AE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08"/>
  </w:style>
  <w:style w:type="paragraph" w:styleId="Heading1">
    <w:name w:val="heading 1"/>
    <w:basedOn w:val="Normal"/>
    <w:next w:val="Normal"/>
    <w:link w:val="Heading1Char"/>
    <w:uiPriority w:val="9"/>
    <w:qFormat/>
    <w:rsid w:val="00026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26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538"/>
    <w:rPr>
      <w:b/>
      <w:bCs/>
    </w:rPr>
  </w:style>
  <w:style w:type="character" w:styleId="Hyperlink">
    <w:name w:val="Hyperlink"/>
    <w:basedOn w:val="DefaultParagraphFont"/>
    <w:uiPriority w:val="99"/>
    <w:unhideWhenUsed/>
    <w:rsid w:val="001C7538"/>
    <w:rPr>
      <w:color w:val="0000FF" w:themeColor="hyperlink"/>
      <w:u w:val="single"/>
    </w:rPr>
  </w:style>
  <w:style w:type="paragraph" w:styleId="ListParagraph">
    <w:name w:val="List Paragraph"/>
    <w:basedOn w:val="Normal"/>
    <w:uiPriority w:val="34"/>
    <w:qFormat/>
    <w:rsid w:val="001C7538"/>
    <w:pPr>
      <w:ind w:left="720"/>
      <w:contextualSpacing/>
    </w:pPr>
  </w:style>
  <w:style w:type="paragraph" w:styleId="NormalWeb">
    <w:name w:val="Normal (Web)"/>
    <w:basedOn w:val="Normal"/>
    <w:uiPriority w:val="99"/>
    <w:semiHidden/>
    <w:unhideWhenUsed/>
    <w:rsid w:val="00503E5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438B5"/>
    <w:rPr>
      <w:color w:val="800080" w:themeColor="followedHyperlink"/>
      <w:u w:val="single"/>
    </w:rPr>
  </w:style>
  <w:style w:type="character" w:customStyle="1" w:styleId="Heading3Char">
    <w:name w:val="Heading 3 Char"/>
    <w:basedOn w:val="DefaultParagraphFont"/>
    <w:link w:val="Heading3"/>
    <w:uiPriority w:val="9"/>
    <w:rsid w:val="0002612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261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7841">
      <w:bodyDiv w:val="1"/>
      <w:marLeft w:val="0"/>
      <w:marRight w:val="0"/>
      <w:marTop w:val="0"/>
      <w:marBottom w:val="0"/>
      <w:divBdr>
        <w:top w:val="none" w:sz="0" w:space="0" w:color="auto"/>
        <w:left w:val="none" w:sz="0" w:space="0" w:color="auto"/>
        <w:bottom w:val="none" w:sz="0" w:space="0" w:color="auto"/>
        <w:right w:val="none" w:sz="0" w:space="0" w:color="auto"/>
      </w:divBdr>
    </w:div>
    <w:div w:id="229006824">
      <w:bodyDiv w:val="1"/>
      <w:marLeft w:val="0"/>
      <w:marRight w:val="0"/>
      <w:marTop w:val="0"/>
      <w:marBottom w:val="0"/>
      <w:divBdr>
        <w:top w:val="none" w:sz="0" w:space="0" w:color="auto"/>
        <w:left w:val="none" w:sz="0" w:space="0" w:color="auto"/>
        <w:bottom w:val="none" w:sz="0" w:space="0" w:color="auto"/>
        <w:right w:val="none" w:sz="0" w:space="0" w:color="auto"/>
      </w:divBdr>
    </w:div>
    <w:div w:id="231089530">
      <w:bodyDiv w:val="1"/>
      <w:marLeft w:val="0"/>
      <w:marRight w:val="0"/>
      <w:marTop w:val="0"/>
      <w:marBottom w:val="0"/>
      <w:divBdr>
        <w:top w:val="none" w:sz="0" w:space="0" w:color="auto"/>
        <w:left w:val="none" w:sz="0" w:space="0" w:color="auto"/>
        <w:bottom w:val="none" w:sz="0" w:space="0" w:color="auto"/>
        <w:right w:val="none" w:sz="0" w:space="0" w:color="auto"/>
      </w:divBdr>
    </w:div>
    <w:div w:id="258488686">
      <w:bodyDiv w:val="1"/>
      <w:marLeft w:val="0"/>
      <w:marRight w:val="0"/>
      <w:marTop w:val="0"/>
      <w:marBottom w:val="0"/>
      <w:divBdr>
        <w:top w:val="none" w:sz="0" w:space="0" w:color="auto"/>
        <w:left w:val="none" w:sz="0" w:space="0" w:color="auto"/>
        <w:bottom w:val="none" w:sz="0" w:space="0" w:color="auto"/>
        <w:right w:val="none" w:sz="0" w:space="0" w:color="auto"/>
      </w:divBdr>
    </w:div>
    <w:div w:id="725642385">
      <w:bodyDiv w:val="1"/>
      <w:marLeft w:val="0"/>
      <w:marRight w:val="0"/>
      <w:marTop w:val="0"/>
      <w:marBottom w:val="0"/>
      <w:divBdr>
        <w:top w:val="none" w:sz="0" w:space="0" w:color="auto"/>
        <w:left w:val="none" w:sz="0" w:space="0" w:color="auto"/>
        <w:bottom w:val="none" w:sz="0" w:space="0" w:color="auto"/>
        <w:right w:val="none" w:sz="0" w:space="0" w:color="auto"/>
      </w:divBdr>
      <w:divsChild>
        <w:div w:id="1569728728">
          <w:marLeft w:val="0"/>
          <w:marRight w:val="0"/>
          <w:marTop w:val="0"/>
          <w:marBottom w:val="0"/>
          <w:divBdr>
            <w:top w:val="none" w:sz="0" w:space="0" w:color="auto"/>
            <w:left w:val="none" w:sz="0" w:space="0" w:color="auto"/>
            <w:bottom w:val="none" w:sz="0" w:space="0" w:color="auto"/>
            <w:right w:val="none" w:sz="0" w:space="0" w:color="auto"/>
          </w:divBdr>
        </w:div>
        <w:div w:id="1886137424">
          <w:marLeft w:val="0"/>
          <w:marRight w:val="0"/>
          <w:marTop w:val="0"/>
          <w:marBottom w:val="0"/>
          <w:divBdr>
            <w:top w:val="none" w:sz="0" w:space="0" w:color="auto"/>
            <w:left w:val="none" w:sz="0" w:space="0" w:color="auto"/>
            <w:bottom w:val="none" w:sz="0" w:space="0" w:color="auto"/>
            <w:right w:val="none" w:sz="0" w:space="0" w:color="auto"/>
          </w:divBdr>
        </w:div>
        <w:div w:id="285046963">
          <w:marLeft w:val="0"/>
          <w:marRight w:val="0"/>
          <w:marTop w:val="0"/>
          <w:marBottom w:val="0"/>
          <w:divBdr>
            <w:top w:val="none" w:sz="0" w:space="0" w:color="auto"/>
            <w:left w:val="none" w:sz="0" w:space="0" w:color="auto"/>
            <w:bottom w:val="none" w:sz="0" w:space="0" w:color="auto"/>
            <w:right w:val="none" w:sz="0" w:space="0" w:color="auto"/>
          </w:divBdr>
        </w:div>
        <w:div w:id="295768637">
          <w:marLeft w:val="0"/>
          <w:marRight w:val="0"/>
          <w:marTop w:val="0"/>
          <w:marBottom w:val="0"/>
          <w:divBdr>
            <w:top w:val="none" w:sz="0" w:space="0" w:color="auto"/>
            <w:left w:val="none" w:sz="0" w:space="0" w:color="auto"/>
            <w:bottom w:val="none" w:sz="0" w:space="0" w:color="auto"/>
            <w:right w:val="none" w:sz="0" w:space="0" w:color="auto"/>
          </w:divBdr>
        </w:div>
      </w:divsChild>
    </w:div>
    <w:div w:id="884214427">
      <w:bodyDiv w:val="1"/>
      <w:marLeft w:val="0"/>
      <w:marRight w:val="0"/>
      <w:marTop w:val="0"/>
      <w:marBottom w:val="0"/>
      <w:divBdr>
        <w:top w:val="none" w:sz="0" w:space="0" w:color="auto"/>
        <w:left w:val="none" w:sz="0" w:space="0" w:color="auto"/>
        <w:bottom w:val="none" w:sz="0" w:space="0" w:color="auto"/>
        <w:right w:val="none" w:sz="0" w:space="0" w:color="auto"/>
      </w:divBdr>
    </w:div>
    <w:div w:id="957417118">
      <w:bodyDiv w:val="1"/>
      <w:marLeft w:val="0"/>
      <w:marRight w:val="0"/>
      <w:marTop w:val="0"/>
      <w:marBottom w:val="0"/>
      <w:divBdr>
        <w:top w:val="none" w:sz="0" w:space="0" w:color="auto"/>
        <w:left w:val="none" w:sz="0" w:space="0" w:color="auto"/>
        <w:bottom w:val="none" w:sz="0" w:space="0" w:color="auto"/>
        <w:right w:val="none" w:sz="0" w:space="0" w:color="auto"/>
      </w:divBdr>
      <w:divsChild>
        <w:div w:id="1125390694">
          <w:marLeft w:val="0"/>
          <w:marRight w:val="0"/>
          <w:marTop w:val="0"/>
          <w:marBottom w:val="0"/>
          <w:divBdr>
            <w:top w:val="none" w:sz="0" w:space="0" w:color="auto"/>
            <w:left w:val="none" w:sz="0" w:space="0" w:color="auto"/>
            <w:bottom w:val="none" w:sz="0" w:space="0" w:color="auto"/>
            <w:right w:val="none" w:sz="0" w:space="0" w:color="auto"/>
          </w:divBdr>
        </w:div>
        <w:div w:id="1656761571">
          <w:marLeft w:val="0"/>
          <w:marRight w:val="0"/>
          <w:marTop w:val="0"/>
          <w:marBottom w:val="0"/>
          <w:divBdr>
            <w:top w:val="none" w:sz="0" w:space="0" w:color="auto"/>
            <w:left w:val="none" w:sz="0" w:space="0" w:color="auto"/>
            <w:bottom w:val="none" w:sz="0" w:space="0" w:color="auto"/>
            <w:right w:val="none" w:sz="0" w:space="0" w:color="auto"/>
          </w:divBdr>
        </w:div>
        <w:div w:id="127403790">
          <w:marLeft w:val="0"/>
          <w:marRight w:val="0"/>
          <w:marTop w:val="0"/>
          <w:marBottom w:val="0"/>
          <w:divBdr>
            <w:top w:val="none" w:sz="0" w:space="0" w:color="auto"/>
            <w:left w:val="none" w:sz="0" w:space="0" w:color="auto"/>
            <w:bottom w:val="none" w:sz="0" w:space="0" w:color="auto"/>
            <w:right w:val="none" w:sz="0" w:space="0" w:color="auto"/>
          </w:divBdr>
        </w:div>
        <w:div w:id="1077823444">
          <w:marLeft w:val="0"/>
          <w:marRight w:val="0"/>
          <w:marTop w:val="0"/>
          <w:marBottom w:val="0"/>
          <w:divBdr>
            <w:top w:val="none" w:sz="0" w:space="0" w:color="auto"/>
            <w:left w:val="none" w:sz="0" w:space="0" w:color="auto"/>
            <w:bottom w:val="none" w:sz="0" w:space="0" w:color="auto"/>
            <w:right w:val="none" w:sz="0" w:space="0" w:color="auto"/>
          </w:divBdr>
        </w:div>
      </w:divsChild>
    </w:div>
    <w:div w:id="970326586">
      <w:bodyDiv w:val="1"/>
      <w:marLeft w:val="0"/>
      <w:marRight w:val="0"/>
      <w:marTop w:val="0"/>
      <w:marBottom w:val="0"/>
      <w:divBdr>
        <w:top w:val="none" w:sz="0" w:space="0" w:color="auto"/>
        <w:left w:val="none" w:sz="0" w:space="0" w:color="auto"/>
        <w:bottom w:val="none" w:sz="0" w:space="0" w:color="auto"/>
        <w:right w:val="none" w:sz="0" w:space="0" w:color="auto"/>
      </w:divBdr>
    </w:div>
    <w:div w:id="1214660303">
      <w:bodyDiv w:val="1"/>
      <w:marLeft w:val="0"/>
      <w:marRight w:val="0"/>
      <w:marTop w:val="0"/>
      <w:marBottom w:val="0"/>
      <w:divBdr>
        <w:top w:val="none" w:sz="0" w:space="0" w:color="auto"/>
        <w:left w:val="none" w:sz="0" w:space="0" w:color="auto"/>
        <w:bottom w:val="none" w:sz="0" w:space="0" w:color="auto"/>
        <w:right w:val="none" w:sz="0" w:space="0" w:color="auto"/>
      </w:divBdr>
      <w:divsChild>
        <w:div w:id="1472140755">
          <w:marLeft w:val="0"/>
          <w:marRight w:val="0"/>
          <w:marTop w:val="0"/>
          <w:marBottom w:val="0"/>
          <w:divBdr>
            <w:top w:val="none" w:sz="0" w:space="0" w:color="auto"/>
            <w:left w:val="none" w:sz="0" w:space="0" w:color="auto"/>
            <w:bottom w:val="none" w:sz="0" w:space="0" w:color="auto"/>
            <w:right w:val="none" w:sz="0" w:space="0" w:color="auto"/>
          </w:divBdr>
        </w:div>
        <w:div w:id="1103722934">
          <w:marLeft w:val="0"/>
          <w:marRight w:val="0"/>
          <w:marTop w:val="0"/>
          <w:marBottom w:val="0"/>
          <w:divBdr>
            <w:top w:val="none" w:sz="0" w:space="0" w:color="auto"/>
            <w:left w:val="none" w:sz="0" w:space="0" w:color="auto"/>
            <w:bottom w:val="none" w:sz="0" w:space="0" w:color="auto"/>
            <w:right w:val="none" w:sz="0" w:space="0" w:color="auto"/>
          </w:divBdr>
        </w:div>
        <w:div w:id="1801798734">
          <w:marLeft w:val="0"/>
          <w:marRight w:val="0"/>
          <w:marTop w:val="0"/>
          <w:marBottom w:val="0"/>
          <w:divBdr>
            <w:top w:val="none" w:sz="0" w:space="0" w:color="auto"/>
            <w:left w:val="none" w:sz="0" w:space="0" w:color="auto"/>
            <w:bottom w:val="none" w:sz="0" w:space="0" w:color="auto"/>
            <w:right w:val="none" w:sz="0" w:space="0" w:color="auto"/>
          </w:divBdr>
        </w:div>
        <w:div w:id="2072733603">
          <w:marLeft w:val="0"/>
          <w:marRight w:val="0"/>
          <w:marTop w:val="0"/>
          <w:marBottom w:val="0"/>
          <w:divBdr>
            <w:top w:val="none" w:sz="0" w:space="0" w:color="auto"/>
            <w:left w:val="none" w:sz="0" w:space="0" w:color="auto"/>
            <w:bottom w:val="none" w:sz="0" w:space="0" w:color="auto"/>
            <w:right w:val="none" w:sz="0" w:space="0" w:color="auto"/>
          </w:divBdr>
        </w:div>
        <w:div w:id="2064982298">
          <w:marLeft w:val="0"/>
          <w:marRight w:val="0"/>
          <w:marTop w:val="0"/>
          <w:marBottom w:val="0"/>
          <w:divBdr>
            <w:top w:val="none" w:sz="0" w:space="0" w:color="auto"/>
            <w:left w:val="none" w:sz="0" w:space="0" w:color="auto"/>
            <w:bottom w:val="none" w:sz="0" w:space="0" w:color="auto"/>
            <w:right w:val="none" w:sz="0" w:space="0" w:color="auto"/>
          </w:divBdr>
        </w:div>
        <w:div w:id="1894808623">
          <w:marLeft w:val="0"/>
          <w:marRight w:val="0"/>
          <w:marTop w:val="0"/>
          <w:marBottom w:val="0"/>
          <w:divBdr>
            <w:top w:val="none" w:sz="0" w:space="0" w:color="auto"/>
            <w:left w:val="none" w:sz="0" w:space="0" w:color="auto"/>
            <w:bottom w:val="none" w:sz="0" w:space="0" w:color="auto"/>
            <w:right w:val="none" w:sz="0" w:space="0" w:color="auto"/>
          </w:divBdr>
        </w:div>
      </w:divsChild>
    </w:div>
    <w:div w:id="1312565479">
      <w:bodyDiv w:val="1"/>
      <w:marLeft w:val="0"/>
      <w:marRight w:val="0"/>
      <w:marTop w:val="0"/>
      <w:marBottom w:val="0"/>
      <w:divBdr>
        <w:top w:val="none" w:sz="0" w:space="0" w:color="auto"/>
        <w:left w:val="none" w:sz="0" w:space="0" w:color="auto"/>
        <w:bottom w:val="none" w:sz="0" w:space="0" w:color="auto"/>
        <w:right w:val="none" w:sz="0" w:space="0" w:color="auto"/>
      </w:divBdr>
    </w:div>
    <w:div w:id="1420297654">
      <w:bodyDiv w:val="1"/>
      <w:marLeft w:val="0"/>
      <w:marRight w:val="0"/>
      <w:marTop w:val="0"/>
      <w:marBottom w:val="0"/>
      <w:divBdr>
        <w:top w:val="none" w:sz="0" w:space="0" w:color="auto"/>
        <w:left w:val="none" w:sz="0" w:space="0" w:color="auto"/>
        <w:bottom w:val="none" w:sz="0" w:space="0" w:color="auto"/>
        <w:right w:val="none" w:sz="0" w:space="0" w:color="auto"/>
      </w:divBdr>
    </w:div>
    <w:div w:id="1468014435">
      <w:bodyDiv w:val="1"/>
      <w:marLeft w:val="0"/>
      <w:marRight w:val="0"/>
      <w:marTop w:val="0"/>
      <w:marBottom w:val="0"/>
      <w:divBdr>
        <w:top w:val="none" w:sz="0" w:space="0" w:color="auto"/>
        <w:left w:val="none" w:sz="0" w:space="0" w:color="auto"/>
        <w:bottom w:val="none" w:sz="0" w:space="0" w:color="auto"/>
        <w:right w:val="none" w:sz="0" w:space="0" w:color="auto"/>
      </w:divBdr>
      <w:divsChild>
        <w:div w:id="1270746699">
          <w:marLeft w:val="0"/>
          <w:marRight w:val="0"/>
          <w:marTop w:val="0"/>
          <w:marBottom w:val="0"/>
          <w:divBdr>
            <w:top w:val="none" w:sz="0" w:space="0" w:color="auto"/>
            <w:left w:val="none" w:sz="0" w:space="0" w:color="auto"/>
            <w:bottom w:val="none" w:sz="0" w:space="0" w:color="auto"/>
            <w:right w:val="none" w:sz="0" w:space="0" w:color="auto"/>
          </w:divBdr>
        </w:div>
        <w:div w:id="1601832361">
          <w:marLeft w:val="0"/>
          <w:marRight w:val="0"/>
          <w:marTop w:val="0"/>
          <w:marBottom w:val="0"/>
          <w:divBdr>
            <w:top w:val="none" w:sz="0" w:space="0" w:color="auto"/>
            <w:left w:val="none" w:sz="0" w:space="0" w:color="auto"/>
            <w:bottom w:val="none" w:sz="0" w:space="0" w:color="auto"/>
            <w:right w:val="none" w:sz="0" w:space="0" w:color="auto"/>
          </w:divBdr>
        </w:div>
        <w:div w:id="666325628">
          <w:marLeft w:val="0"/>
          <w:marRight w:val="0"/>
          <w:marTop w:val="0"/>
          <w:marBottom w:val="0"/>
          <w:divBdr>
            <w:top w:val="none" w:sz="0" w:space="0" w:color="auto"/>
            <w:left w:val="none" w:sz="0" w:space="0" w:color="auto"/>
            <w:bottom w:val="none" w:sz="0" w:space="0" w:color="auto"/>
            <w:right w:val="none" w:sz="0" w:space="0" w:color="auto"/>
          </w:divBdr>
        </w:div>
        <w:div w:id="2110663909">
          <w:marLeft w:val="0"/>
          <w:marRight w:val="0"/>
          <w:marTop w:val="0"/>
          <w:marBottom w:val="0"/>
          <w:divBdr>
            <w:top w:val="none" w:sz="0" w:space="0" w:color="auto"/>
            <w:left w:val="none" w:sz="0" w:space="0" w:color="auto"/>
            <w:bottom w:val="none" w:sz="0" w:space="0" w:color="auto"/>
            <w:right w:val="none" w:sz="0" w:space="0" w:color="auto"/>
          </w:divBdr>
        </w:div>
      </w:divsChild>
    </w:div>
    <w:div w:id="1623464407">
      <w:bodyDiv w:val="1"/>
      <w:marLeft w:val="0"/>
      <w:marRight w:val="0"/>
      <w:marTop w:val="0"/>
      <w:marBottom w:val="0"/>
      <w:divBdr>
        <w:top w:val="none" w:sz="0" w:space="0" w:color="auto"/>
        <w:left w:val="none" w:sz="0" w:space="0" w:color="auto"/>
        <w:bottom w:val="none" w:sz="0" w:space="0" w:color="auto"/>
        <w:right w:val="none" w:sz="0" w:space="0" w:color="auto"/>
      </w:divBdr>
    </w:div>
    <w:div w:id="1649675278">
      <w:bodyDiv w:val="1"/>
      <w:marLeft w:val="0"/>
      <w:marRight w:val="0"/>
      <w:marTop w:val="0"/>
      <w:marBottom w:val="0"/>
      <w:divBdr>
        <w:top w:val="none" w:sz="0" w:space="0" w:color="auto"/>
        <w:left w:val="none" w:sz="0" w:space="0" w:color="auto"/>
        <w:bottom w:val="none" w:sz="0" w:space="0" w:color="auto"/>
        <w:right w:val="none" w:sz="0" w:space="0" w:color="auto"/>
      </w:divBdr>
    </w:div>
    <w:div w:id="1700817082">
      <w:bodyDiv w:val="1"/>
      <w:marLeft w:val="0"/>
      <w:marRight w:val="0"/>
      <w:marTop w:val="0"/>
      <w:marBottom w:val="0"/>
      <w:divBdr>
        <w:top w:val="none" w:sz="0" w:space="0" w:color="auto"/>
        <w:left w:val="none" w:sz="0" w:space="0" w:color="auto"/>
        <w:bottom w:val="none" w:sz="0" w:space="0" w:color="auto"/>
        <w:right w:val="none" w:sz="0" w:space="0" w:color="auto"/>
      </w:divBdr>
      <w:divsChild>
        <w:div w:id="1683361790">
          <w:marLeft w:val="0"/>
          <w:marRight w:val="0"/>
          <w:marTop w:val="0"/>
          <w:marBottom w:val="0"/>
          <w:divBdr>
            <w:top w:val="none" w:sz="0" w:space="0" w:color="auto"/>
            <w:left w:val="none" w:sz="0" w:space="0" w:color="auto"/>
            <w:bottom w:val="none" w:sz="0" w:space="0" w:color="auto"/>
            <w:right w:val="none" w:sz="0" w:space="0" w:color="auto"/>
          </w:divBdr>
        </w:div>
        <w:div w:id="156532397">
          <w:marLeft w:val="0"/>
          <w:marRight w:val="0"/>
          <w:marTop w:val="0"/>
          <w:marBottom w:val="0"/>
          <w:divBdr>
            <w:top w:val="none" w:sz="0" w:space="0" w:color="auto"/>
            <w:left w:val="none" w:sz="0" w:space="0" w:color="auto"/>
            <w:bottom w:val="none" w:sz="0" w:space="0" w:color="auto"/>
            <w:right w:val="none" w:sz="0" w:space="0" w:color="auto"/>
          </w:divBdr>
        </w:div>
        <w:div w:id="1852451960">
          <w:marLeft w:val="0"/>
          <w:marRight w:val="0"/>
          <w:marTop w:val="0"/>
          <w:marBottom w:val="0"/>
          <w:divBdr>
            <w:top w:val="none" w:sz="0" w:space="0" w:color="auto"/>
            <w:left w:val="none" w:sz="0" w:space="0" w:color="auto"/>
            <w:bottom w:val="none" w:sz="0" w:space="0" w:color="auto"/>
            <w:right w:val="none" w:sz="0" w:space="0" w:color="auto"/>
          </w:divBdr>
        </w:div>
        <w:div w:id="308289260">
          <w:marLeft w:val="0"/>
          <w:marRight w:val="0"/>
          <w:marTop w:val="0"/>
          <w:marBottom w:val="0"/>
          <w:divBdr>
            <w:top w:val="none" w:sz="0" w:space="0" w:color="auto"/>
            <w:left w:val="none" w:sz="0" w:space="0" w:color="auto"/>
            <w:bottom w:val="none" w:sz="0" w:space="0" w:color="auto"/>
            <w:right w:val="none" w:sz="0" w:space="0" w:color="auto"/>
          </w:divBdr>
        </w:div>
      </w:divsChild>
    </w:div>
    <w:div w:id="1723744769">
      <w:bodyDiv w:val="1"/>
      <w:marLeft w:val="0"/>
      <w:marRight w:val="0"/>
      <w:marTop w:val="0"/>
      <w:marBottom w:val="0"/>
      <w:divBdr>
        <w:top w:val="none" w:sz="0" w:space="0" w:color="auto"/>
        <w:left w:val="none" w:sz="0" w:space="0" w:color="auto"/>
        <w:bottom w:val="none" w:sz="0" w:space="0" w:color="auto"/>
        <w:right w:val="none" w:sz="0" w:space="0" w:color="auto"/>
      </w:divBdr>
    </w:div>
    <w:div w:id="1946229722">
      <w:bodyDiv w:val="1"/>
      <w:marLeft w:val="0"/>
      <w:marRight w:val="0"/>
      <w:marTop w:val="0"/>
      <w:marBottom w:val="0"/>
      <w:divBdr>
        <w:top w:val="none" w:sz="0" w:space="0" w:color="auto"/>
        <w:left w:val="none" w:sz="0" w:space="0" w:color="auto"/>
        <w:bottom w:val="none" w:sz="0" w:space="0" w:color="auto"/>
        <w:right w:val="none" w:sz="0" w:space="0" w:color="auto"/>
      </w:divBdr>
    </w:div>
    <w:div w:id="2053993631">
      <w:bodyDiv w:val="1"/>
      <w:marLeft w:val="0"/>
      <w:marRight w:val="0"/>
      <w:marTop w:val="0"/>
      <w:marBottom w:val="0"/>
      <w:divBdr>
        <w:top w:val="none" w:sz="0" w:space="0" w:color="auto"/>
        <w:left w:val="none" w:sz="0" w:space="0" w:color="auto"/>
        <w:bottom w:val="none" w:sz="0" w:space="0" w:color="auto"/>
        <w:right w:val="none" w:sz="0" w:space="0" w:color="auto"/>
      </w:divBdr>
      <w:divsChild>
        <w:div w:id="790517405">
          <w:marLeft w:val="0"/>
          <w:marRight w:val="0"/>
          <w:marTop w:val="0"/>
          <w:marBottom w:val="0"/>
          <w:divBdr>
            <w:top w:val="none" w:sz="0" w:space="0" w:color="auto"/>
            <w:left w:val="none" w:sz="0" w:space="0" w:color="auto"/>
            <w:bottom w:val="none" w:sz="0" w:space="0" w:color="auto"/>
            <w:right w:val="none" w:sz="0" w:space="0" w:color="auto"/>
          </w:divBdr>
        </w:div>
        <w:div w:id="1467774860">
          <w:marLeft w:val="0"/>
          <w:marRight w:val="0"/>
          <w:marTop w:val="0"/>
          <w:marBottom w:val="0"/>
          <w:divBdr>
            <w:top w:val="none" w:sz="0" w:space="0" w:color="auto"/>
            <w:left w:val="none" w:sz="0" w:space="0" w:color="auto"/>
            <w:bottom w:val="none" w:sz="0" w:space="0" w:color="auto"/>
            <w:right w:val="none" w:sz="0" w:space="0" w:color="auto"/>
          </w:divBdr>
        </w:div>
        <w:div w:id="1360469024">
          <w:marLeft w:val="0"/>
          <w:marRight w:val="0"/>
          <w:marTop w:val="0"/>
          <w:marBottom w:val="0"/>
          <w:divBdr>
            <w:top w:val="none" w:sz="0" w:space="0" w:color="auto"/>
            <w:left w:val="none" w:sz="0" w:space="0" w:color="auto"/>
            <w:bottom w:val="none" w:sz="0" w:space="0" w:color="auto"/>
            <w:right w:val="none" w:sz="0" w:space="0" w:color="auto"/>
          </w:divBdr>
        </w:div>
        <w:div w:id="442263735">
          <w:marLeft w:val="0"/>
          <w:marRight w:val="0"/>
          <w:marTop w:val="0"/>
          <w:marBottom w:val="0"/>
          <w:divBdr>
            <w:top w:val="none" w:sz="0" w:space="0" w:color="auto"/>
            <w:left w:val="none" w:sz="0" w:space="0" w:color="auto"/>
            <w:bottom w:val="none" w:sz="0" w:space="0" w:color="auto"/>
            <w:right w:val="none" w:sz="0" w:space="0" w:color="auto"/>
          </w:divBdr>
        </w:div>
        <w:div w:id="1581599243">
          <w:marLeft w:val="0"/>
          <w:marRight w:val="0"/>
          <w:marTop w:val="0"/>
          <w:marBottom w:val="0"/>
          <w:divBdr>
            <w:top w:val="none" w:sz="0" w:space="0" w:color="auto"/>
            <w:left w:val="none" w:sz="0" w:space="0" w:color="auto"/>
            <w:bottom w:val="none" w:sz="0" w:space="0" w:color="auto"/>
            <w:right w:val="none" w:sz="0" w:space="0" w:color="auto"/>
          </w:divBdr>
        </w:div>
        <w:div w:id="94916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andteaching.info/learning/bloomtax.htm" TargetMode="External"/><Relationship Id="rId3" Type="http://schemas.openxmlformats.org/officeDocument/2006/relationships/styles" Target="styles.xml"/><Relationship Id="rId7" Type="http://schemas.openxmlformats.org/officeDocument/2006/relationships/hyperlink" Target="http://teaching.uncc.edu/learning-resources/articles-books/best-practice/goals-objectives/blooms-educational-objectiv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lt.umich.edu/gsis/p2_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2zpsychology.com/articles/schools_of_psychology.php" TargetMode="External"/><Relationship Id="rId4" Type="http://schemas.openxmlformats.org/officeDocument/2006/relationships/settings" Target="settings.xml"/><Relationship Id="rId9" Type="http://schemas.openxmlformats.org/officeDocument/2006/relationships/hyperlink" Target="http://www.simplypsychology.org/behaviorism.htmlhttp://www.simplypsychology.org/behavior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1D84-50B5-4AC5-9A47-C5E01E63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11</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Sonu</cp:lastModifiedBy>
  <cp:revision>56</cp:revision>
  <dcterms:created xsi:type="dcterms:W3CDTF">2015-08-31T06:38:00Z</dcterms:created>
  <dcterms:modified xsi:type="dcterms:W3CDTF">2015-09-06T22:32:00Z</dcterms:modified>
</cp:coreProperties>
</file>